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E3B" w:rsidRPr="00FA15CF" w:rsidRDefault="00E32E3B" w:rsidP="00FA15CF">
      <w:pPr>
        <w:jc w:val="both"/>
        <w:rPr>
          <w:b/>
          <w:sz w:val="28"/>
          <w:szCs w:val="28"/>
        </w:rPr>
      </w:pPr>
      <w:r w:rsidRPr="00FA15CF">
        <w:rPr>
          <w:b/>
          <w:sz w:val="28"/>
          <w:szCs w:val="28"/>
        </w:rPr>
        <w:t xml:space="preserve">Тема опыта: </w:t>
      </w:r>
      <w:r w:rsidRPr="00FA15CF">
        <w:rPr>
          <w:sz w:val="28"/>
          <w:szCs w:val="28"/>
        </w:rPr>
        <w:t xml:space="preserve">«Развитие </w:t>
      </w:r>
      <w:r w:rsidR="00FA15CF">
        <w:rPr>
          <w:sz w:val="28"/>
          <w:szCs w:val="28"/>
        </w:rPr>
        <w:t>грамматического строя речи</w:t>
      </w:r>
      <w:r w:rsidRPr="00FA15CF">
        <w:rPr>
          <w:sz w:val="28"/>
          <w:szCs w:val="28"/>
        </w:rPr>
        <w:t xml:space="preserve"> детей с </w:t>
      </w:r>
      <w:r w:rsidR="007E4445">
        <w:rPr>
          <w:sz w:val="28"/>
          <w:szCs w:val="28"/>
        </w:rPr>
        <w:t>общим недоразвитием речи (</w:t>
      </w:r>
      <w:r w:rsidRPr="00FA15CF">
        <w:rPr>
          <w:sz w:val="28"/>
          <w:szCs w:val="28"/>
        </w:rPr>
        <w:t>ОНР</w:t>
      </w:r>
      <w:r w:rsidR="007E4445">
        <w:rPr>
          <w:sz w:val="28"/>
          <w:szCs w:val="28"/>
        </w:rPr>
        <w:t xml:space="preserve">) </w:t>
      </w:r>
      <w:r w:rsidRPr="00FA15CF">
        <w:rPr>
          <w:sz w:val="28"/>
          <w:szCs w:val="28"/>
        </w:rPr>
        <w:t xml:space="preserve"> через дидактические игры»</w:t>
      </w:r>
    </w:p>
    <w:p w:rsidR="0021239B" w:rsidRPr="00FA15CF" w:rsidRDefault="00E32E3B" w:rsidP="00FA15CF">
      <w:pPr>
        <w:jc w:val="both"/>
        <w:rPr>
          <w:b/>
          <w:sz w:val="28"/>
          <w:szCs w:val="28"/>
        </w:rPr>
      </w:pPr>
      <w:r w:rsidRPr="00FA15CF">
        <w:rPr>
          <w:b/>
          <w:sz w:val="28"/>
          <w:szCs w:val="28"/>
        </w:rPr>
        <w:t xml:space="preserve">Автор опыта: </w:t>
      </w:r>
      <w:r w:rsidRPr="00FA15CF">
        <w:rPr>
          <w:sz w:val="28"/>
          <w:szCs w:val="28"/>
        </w:rPr>
        <w:t>Романова Галина Николаевна</w:t>
      </w:r>
      <w:r w:rsidRPr="00FA15CF">
        <w:rPr>
          <w:b/>
          <w:sz w:val="28"/>
          <w:szCs w:val="28"/>
        </w:rPr>
        <w:t xml:space="preserve">, воспитатель </w:t>
      </w:r>
      <w:r w:rsidR="0021239B" w:rsidRPr="00FA15CF">
        <w:rPr>
          <w:b/>
          <w:sz w:val="28"/>
          <w:szCs w:val="28"/>
        </w:rPr>
        <w:t>ГБДОУ НАО «ЦРР – ДС «Радуга»</w:t>
      </w:r>
    </w:p>
    <w:p w:rsidR="00E32E3B" w:rsidRPr="00FA15CF" w:rsidRDefault="00E32E3B" w:rsidP="00FA15CF">
      <w:pPr>
        <w:rPr>
          <w:sz w:val="28"/>
          <w:szCs w:val="28"/>
        </w:rPr>
      </w:pPr>
    </w:p>
    <w:p w:rsidR="00E32E3B" w:rsidRPr="00FA15CF" w:rsidRDefault="00E32E3B" w:rsidP="00FA15CF">
      <w:pPr>
        <w:jc w:val="center"/>
        <w:rPr>
          <w:b/>
          <w:sz w:val="28"/>
          <w:szCs w:val="28"/>
        </w:rPr>
      </w:pPr>
      <w:r w:rsidRPr="00FA15CF">
        <w:rPr>
          <w:b/>
          <w:sz w:val="28"/>
          <w:szCs w:val="28"/>
        </w:rPr>
        <w:t xml:space="preserve">Раздел </w:t>
      </w:r>
      <w:r w:rsidRPr="00FA15CF">
        <w:rPr>
          <w:b/>
          <w:sz w:val="28"/>
          <w:szCs w:val="28"/>
          <w:lang w:val="en-US"/>
        </w:rPr>
        <w:t>I</w:t>
      </w:r>
      <w:r w:rsidRPr="00FA15CF">
        <w:rPr>
          <w:b/>
          <w:sz w:val="28"/>
          <w:szCs w:val="28"/>
        </w:rPr>
        <w:t>. Информация об опыте</w:t>
      </w:r>
    </w:p>
    <w:p w:rsidR="00E32E3B" w:rsidRPr="00FA15CF" w:rsidRDefault="00E32E3B" w:rsidP="00FA15CF">
      <w:pPr>
        <w:jc w:val="center"/>
        <w:rPr>
          <w:b/>
          <w:sz w:val="28"/>
          <w:szCs w:val="28"/>
        </w:rPr>
      </w:pPr>
      <w:r w:rsidRPr="00FA15CF">
        <w:rPr>
          <w:b/>
          <w:sz w:val="28"/>
          <w:szCs w:val="28"/>
        </w:rPr>
        <w:t>Условия возникновения и становления опыта</w:t>
      </w:r>
    </w:p>
    <w:p w:rsidR="00E32E3B" w:rsidRPr="00FA15CF" w:rsidRDefault="00E32E3B" w:rsidP="00FA15CF">
      <w:pPr>
        <w:jc w:val="center"/>
        <w:rPr>
          <w:b/>
          <w:sz w:val="28"/>
          <w:szCs w:val="28"/>
        </w:rPr>
      </w:pPr>
    </w:p>
    <w:p w:rsidR="00E32E3B" w:rsidRPr="00FA15CF" w:rsidRDefault="0021239B" w:rsidP="00FA15CF">
      <w:pPr>
        <w:ind w:firstLine="540"/>
        <w:jc w:val="both"/>
        <w:rPr>
          <w:sz w:val="28"/>
          <w:szCs w:val="28"/>
        </w:rPr>
      </w:pPr>
      <w:r w:rsidRPr="00FA15CF">
        <w:rPr>
          <w:sz w:val="28"/>
          <w:szCs w:val="28"/>
        </w:rPr>
        <w:t xml:space="preserve">Автор </w:t>
      </w:r>
      <w:r w:rsidR="00FA15CF">
        <w:rPr>
          <w:sz w:val="28"/>
          <w:szCs w:val="28"/>
        </w:rPr>
        <w:t xml:space="preserve">опыта на протяжении 28 </w:t>
      </w:r>
      <w:r w:rsidRPr="00FA15CF">
        <w:rPr>
          <w:sz w:val="28"/>
          <w:szCs w:val="28"/>
        </w:rPr>
        <w:t>лет работает в государственном</w:t>
      </w:r>
      <w:r w:rsidR="00FA15CF">
        <w:rPr>
          <w:sz w:val="28"/>
          <w:szCs w:val="28"/>
        </w:rPr>
        <w:t xml:space="preserve"> бюджетном</w:t>
      </w:r>
      <w:r w:rsidR="00E32E3B" w:rsidRPr="00FA15CF">
        <w:rPr>
          <w:sz w:val="28"/>
          <w:szCs w:val="28"/>
        </w:rPr>
        <w:t xml:space="preserve"> дошкольном образовательном учреждении </w:t>
      </w:r>
      <w:r w:rsidR="00FA15CF">
        <w:rPr>
          <w:sz w:val="28"/>
          <w:szCs w:val="28"/>
        </w:rPr>
        <w:t>Ненецкого автономного округа</w:t>
      </w:r>
      <w:r w:rsidR="00E32E3B" w:rsidRPr="00FA15CF">
        <w:rPr>
          <w:sz w:val="28"/>
          <w:szCs w:val="28"/>
        </w:rPr>
        <w:t xml:space="preserve"> «Центр </w:t>
      </w:r>
      <w:r w:rsidR="00FA15CF">
        <w:rPr>
          <w:sz w:val="28"/>
          <w:szCs w:val="28"/>
        </w:rPr>
        <w:t>развития ребенка -  детский сад</w:t>
      </w:r>
      <w:r w:rsidRPr="00FA15CF">
        <w:rPr>
          <w:sz w:val="28"/>
          <w:szCs w:val="28"/>
        </w:rPr>
        <w:t xml:space="preserve"> «Радуга»</w:t>
      </w:r>
      <w:r w:rsidR="00D040F2" w:rsidRPr="00FA15CF">
        <w:rPr>
          <w:sz w:val="28"/>
          <w:szCs w:val="28"/>
        </w:rPr>
        <w:t xml:space="preserve">. В </w:t>
      </w:r>
      <w:r w:rsidR="00D040F2" w:rsidRPr="00FA15CF">
        <w:rPr>
          <w:spacing w:val="-1"/>
          <w:sz w:val="28"/>
          <w:szCs w:val="28"/>
        </w:rPr>
        <w:t>детском саду функционирует двенадцать групп</w:t>
      </w:r>
      <w:r w:rsidR="00D040F2" w:rsidRPr="00FA15CF">
        <w:rPr>
          <w:color w:val="000000" w:themeColor="text1"/>
          <w:spacing w:val="-1"/>
          <w:sz w:val="28"/>
          <w:szCs w:val="28"/>
        </w:rPr>
        <w:t>.</w:t>
      </w:r>
      <w:r w:rsidR="00EA03F3">
        <w:rPr>
          <w:color w:val="000000" w:themeColor="text1"/>
          <w:spacing w:val="-1"/>
          <w:sz w:val="28"/>
          <w:szCs w:val="28"/>
        </w:rPr>
        <w:t xml:space="preserve"> </w:t>
      </w:r>
      <w:r w:rsidR="00D040F2" w:rsidRPr="00FA15CF">
        <w:rPr>
          <w:sz w:val="28"/>
          <w:szCs w:val="28"/>
        </w:rPr>
        <w:t>Образовательная программа государственного бюджетного дошкольно</w:t>
      </w:r>
      <w:r w:rsidR="00FA15CF">
        <w:rPr>
          <w:sz w:val="28"/>
          <w:szCs w:val="28"/>
        </w:rPr>
        <w:t>го образовательного учреждения </w:t>
      </w:r>
      <w:r w:rsidR="00D040F2" w:rsidRPr="00FA15CF">
        <w:rPr>
          <w:sz w:val="28"/>
          <w:szCs w:val="28"/>
        </w:rPr>
        <w:t>«Ц</w:t>
      </w:r>
      <w:r w:rsidR="00FA15CF">
        <w:rPr>
          <w:sz w:val="28"/>
          <w:szCs w:val="28"/>
        </w:rPr>
        <w:t>РР</w:t>
      </w:r>
      <w:r w:rsidR="0062059A">
        <w:rPr>
          <w:sz w:val="28"/>
          <w:szCs w:val="28"/>
        </w:rPr>
        <w:t xml:space="preserve"> </w:t>
      </w:r>
      <w:r w:rsidR="0062059A" w:rsidRPr="00FA15CF">
        <w:rPr>
          <w:b/>
          <w:sz w:val="28"/>
          <w:szCs w:val="28"/>
        </w:rPr>
        <w:t>–</w:t>
      </w:r>
      <w:r w:rsidR="0062059A">
        <w:rPr>
          <w:b/>
          <w:sz w:val="28"/>
          <w:szCs w:val="28"/>
        </w:rPr>
        <w:t xml:space="preserve"> </w:t>
      </w:r>
      <w:r w:rsidR="007E4445">
        <w:rPr>
          <w:sz w:val="28"/>
          <w:szCs w:val="28"/>
        </w:rPr>
        <w:t xml:space="preserve">ДС «Радуга» </w:t>
      </w:r>
      <w:r w:rsidR="0062059A">
        <w:rPr>
          <w:sz w:val="28"/>
          <w:szCs w:val="28"/>
        </w:rPr>
        <w:t xml:space="preserve"> разработана</w:t>
      </w:r>
      <w:r w:rsidR="00D040F2" w:rsidRPr="00FA15CF">
        <w:rPr>
          <w:sz w:val="28"/>
          <w:szCs w:val="28"/>
        </w:rPr>
        <w:t xml:space="preserve"> на основе примерной основной общеобразовательной программы дошкольного образ</w:t>
      </w:r>
      <w:r w:rsidR="00FA15CF">
        <w:rPr>
          <w:sz w:val="28"/>
          <w:szCs w:val="28"/>
        </w:rPr>
        <w:t>ования «От рождения до школы», </w:t>
      </w:r>
      <w:r w:rsidR="00D040F2" w:rsidRPr="00FA15CF">
        <w:rPr>
          <w:sz w:val="28"/>
          <w:szCs w:val="28"/>
        </w:rPr>
        <w:t xml:space="preserve">авторы </w:t>
      </w:r>
      <w:proofErr w:type="spellStart"/>
      <w:r w:rsidR="00D040F2" w:rsidRPr="00FA15CF">
        <w:rPr>
          <w:sz w:val="28"/>
          <w:szCs w:val="28"/>
        </w:rPr>
        <w:t>Веракса</w:t>
      </w:r>
      <w:proofErr w:type="spellEnd"/>
      <w:r w:rsidR="00D040F2" w:rsidRPr="00FA15CF">
        <w:rPr>
          <w:sz w:val="28"/>
          <w:szCs w:val="28"/>
        </w:rPr>
        <w:t xml:space="preserve"> Н.Е., Комарова Т.С.</w:t>
      </w:r>
    </w:p>
    <w:p w:rsidR="00E32E3B" w:rsidRPr="00FA15CF" w:rsidRDefault="00E32E3B" w:rsidP="00FA15CF">
      <w:pPr>
        <w:ind w:firstLine="540"/>
        <w:jc w:val="both"/>
        <w:rPr>
          <w:sz w:val="28"/>
          <w:szCs w:val="28"/>
        </w:rPr>
      </w:pPr>
      <w:r w:rsidRPr="00FA15CF">
        <w:rPr>
          <w:sz w:val="28"/>
          <w:szCs w:val="28"/>
        </w:rPr>
        <w:t>В настоящее время</w:t>
      </w:r>
      <w:r w:rsidR="0062059A">
        <w:rPr>
          <w:sz w:val="28"/>
          <w:szCs w:val="28"/>
        </w:rPr>
        <w:t xml:space="preserve"> коллектив дошкольной образовательной организации</w:t>
      </w:r>
      <w:r w:rsidRPr="00FA15CF">
        <w:rPr>
          <w:sz w:val="28"/>
          <w:szCs w:val="28"/>
        </w:rPr>
        <w:t xml:space="preserve"> решает задачи интеллектуального, социально-коммуникативного развития и физического развития детей. Одним из направле</w:t>
      </w:r>
      <w:r w:rsidR="0062059A">
        <w:rPr>
          <w:sz w:val="28"/>
          <w:szCs w:val="28"/>
        </w:rPr>
        <w:t>ний интеллектуального развития</w:t>
      </w:r>
      <w:r w:rsidRPr="00FA15CF">
        <w:rPr>
          <w:sz w:val="28"/>
          <w:szCs w:val="28"/>
        </w:rPr>
        <w:t xml:space="preserve"> является повышение эффективности работы по развитию речи детей дошкольного возраста</w:t>
      </w:r>
      <w:r w:rsidR="0021239B" w:rsidRPr="00FA15CF">
        <w:rPr>
          <w:sz w:val="28"/>
          <w:szCs w:val="28"/>
        </w:rPr>
        <w:t>.</w:t>
      </w:r>
    </w:p>
    <w:p w:rsidR="0021239B" w:rsidRPr="00FA15CF" w:rsidRDefault="0021239B" w:rsidP="00FA15CF">
      <w:pPr>
        <w:ind w:firstLine="540"/>
        <w:jc w:val="both"/>
        <w:rPr>
          <w:sz w:val="28"/>
          <w:szCs w:val="28"/>
        </w:rPr>
      </w:pPr>
      <w:r w:rsidRPr="00FA15CF">
        <w:rPr>
          <w:sz w:val="28"/>
          <w:szCs w:val="28"/>
        </w:rPr>
        <w:t>Автор опыта работает в группе компенсирующей направленности для детей с тяжелыми нарушениями речи.</w:t>
      </w:r>
    </w:p>
    <w:p w:rsidR="0021239B" w:rsidRPr="00FA15CF" w:rsidRDefault="0021239B" w:rsidP="00FA15CF">
      <w:pPr>
        <w:ind w:firstLine="540"/>
        <w:jc w:val="both"/>
        <w:rPr>
          <w:sz w:val="28"/>
          <w:szCs w:val="28"/>
        </w:rPr>
      </w:pPr>
      <w:r w:rsidRPr="00FA15CF">
        <w:rPr>
          <w:color w:val="000000"/>
          <w:sz w:val="28"/>
          <w:szCs w:val="28"/>
          <w:u w:val="single"/>
        </w:rPr>
        <w:t>Основная задача речевого развития детей с нарушениями речи -</w:t>
      </w:r>
      <w:r w:rsidR="00FA15CF">
        <w:rPr>
          <w:color w:val="000000"/>
          <w:sz w:val="28"/>
          <w:szCs w:val="28"/>
        </w:rPr>
        <w:t xml:space="preserve"> это овладение</w:t>
      </w:r>
      <w:r w:rsidRPr="00FA15CF">
        <w:rPr>
          <w:color w:val="000000"/>
          <w:sz w:val="28"/>
          <w:szCs w:val="28"/>
        </w:rPr>
        <w:t xml:space="preserve"> речью как средством общения и культуры; обогащение активного словаря, развитие связной, грамматически правильной диалогической и монологической речи; развитие речевого творчества; развитие звуковой и интонационной культуры речи, фонематического слуха; формирование звуковой аналитико-синтетической активности как предпосылки обучения грамоте.</w:t>
      </w:r>
    </w:p>
    <w:p w:rsidR="00E32E3B" w:rsidRPr="007E4445" w:rsidRDefault="00D040F2" w:rsidP="00FA15CF">
      <w:pPr>
        <w:ind w:firstLine="540"/>
        <w:jc w:val="both"/>
        <w:rPr>
          <w:b/>
          <w:i/>
          <w:color w:val="FF0000"/>
          <w:sz w:val="28"/>
          <w:szCs w:val="28"/>
        </w:rPr>
      </w:pPr>
      <w:r w:rsidRPr="00FA15CF">
        <w:rPr>
          <w:sz w:val="28"/>
          <w:szCs w:val="28"/>
        </w:rPr>
        <w:t>В группе</w:t>
      </w:r>
      <w:r w:rsidR="00FA15CF">
        <w:rPr>
          <w:sz w:val="28"/>
          <w:szCs w:val="28"/>
        </w:rPr>
        <w:t xml:space="preserve">, где работает автор опыта, </w:t>
      </w:r>
      <w:r w:rsidR="004F5DE6">
        <w:rPr>
          <w:sz w:val="28"/>
          <w:szCs w:val="28"/>
        </w:rPr>
        <w:t>родители детей трудятся</w:t>
      </w:r>
      <w:r w:rsidR="00E32E3B" w:rsidRPr="00FA15CF">
        <w:rPr>
          <w:sz w:val="28"/>
          <w:szCs w:val="28"/>
        </w:rPr>
        <w:t xml:space="preserve"> в бюджетной сфере, торговле, часть родителей занимается предпринимательством. Результаты анкетирования показали, что взрослые не уделяют должного внимания рече</w:t>
      </w:r>
      <w:r w:rsidR="00FA15CF">
        <w:rPr>
          <w:sz w:val="28"/>
          <w:szCs w:val="28"/>
        </w:rPr>
        <w:t>вому развитию в силу различных обстоятельств (</w:t>
      </w:r>
      <w:r w:rsidR="00E32E3B" w:rsidRPr="00FA15CF">
        <w:rPr>
          <w:sz w:val="28"/>
          <w:szCs w:val="28"/>
        </w:rPr>
        <w:t>в силу своей педагогической непросвещенности</w:t>
      </w:r>
      <w:r w:rsidRPr="00FA15CF">
        <w:rPr>
          <w:sz w:val="28"/>
          <w:szCs w:val="28"/>
        </w:rPr>
        <w:t>, занятости</w:t>
      </w:r>
      <w:r w:rsidR="00E32E3B" w:rsidRPr="00FA15CF">
        <w:rPr>
          <w:sz w:val="28"/>
          <w:szCs w:val="28"/>
        </w:rPr>
        <w:t xml:space="preserve"> и др.) Большинство родителей не знают, что </w:t>
      </w:r>
      <w:r w:rsidR="00A035F2">
        <w:rPr>
          <w:sz w:val="28"/>
          <w:szCs w:val="28"/>
        </w:rPr>
        <w:t>речь сопровождает познавательную</w:t>
      </w:r>
      <w:r w:rsidR="00E32E3B" w:rsidRPr="00FA15CF">
        <w:rPr>
          <w:sz w:val="28"/>
          <w:szCs w:val="28"/>
        </w:rPr>
        <w:t xml:space="preserve"> деятельность детей, делает её более целенаправленной, обогащает игры, способствует п</w:t>
      </w:r>
      <w:r w:rsidR="0062059A">
        <w:rPr>
          <w:sz w:val="28"/>
          <w:szCs w:val="28"/>
        </w:rPr>
        <w:t>роявлению творчества и фантазии</w:t>
      </w:r>
      <w:r w:rsidR="00E32E3B" w:rsidRPr="00FA15CF">
        <w:rPr>
          <w:sz w:val="28"/>
          <w:szCs w:val="28"/>
        </w:rPr>
        <w:t xml:space="preserve"> </w:t>
      </w:r>
      <w:r w:rsidR="0062059A" w:rsidRPr="007E4445">
        <w:rPr>
          <w:b/>
          <w:sz w:val="28"/>
          <w:szCs w:val="28"/>
        </w:rPr>
        <w:t>(Приложение №1).</w:t>
      </w:r>
    </w:p>
    <w:p w:rsidR="00C17F1F" w:rsidRPr="00FA15CF" w:rsidRDefault="00A035F2" w:rsidP="00FA15CF">
      <w:pPr>
        <w:shd w:val="clear" w:color="auto" w:fill="FFFFFF"/>
        <w:ind w:firstLine="567"/>
        <w:jc w:val="both"/>
        <w:rPr>
          <w:rFonts w:eastAsia="Times New Roman"/>
          <w:sz w:val="28"/>
          <w:szCs w:val="28"/>
        </w:rPr>
      </w:pPr>
      <w:r>
        <w:rPr>
          <w:rFonts w:eastAsia="Times New Roman"/>
          <w:color w:val="000000"/>
          <w:spacing w:val="-3"/>
          <w:sz w:val="28"/>
          <w:szCs w:val="28"/>
        </w:rPr>
        <w:t>По показаниям</w:t>
      </w:r>
      <w:r w:rsidR="00C17F1F" w:rsidRPr="00FA15CF">
        <w:rPr>
          <w:rFonts w:eastAsia="Times New Roman"/>
          <w:color w:val="000000"/>
          <w:spacing w:val="-3"/>
          <w:sz w:val="28"/>
          <w:szCs w:val="28"/>
        </w:rPr>
        <w:t xml:space="preserve"> контрольны</w:t>
      </w:r>
      <w:r>
        <w:rPr>
          <w:rFonts w:eastAsia="Times New Roman"/>
          <w:color w:val="000000"/>
          <w:spacing w:val="-3"/>
          <w:sz w:val="28"/>
          <w:szCs w:val="28"/>
        </w:rPr>
        <w:t>х срезов</w:t>
      </w:r>
      <w:r w:rsidR="0062059A">
        <w:rPr>
          <w:rFonts w:eastAsia="Times New Roman"/>
          <w:color w:val="000000"/>
          <w:spacing w:val="-3"/>
          <w:sz w:val="28"/>
          <w:szCs w:val="28"/>
        </w:rPr>
        <w:t xml:space="preserve"> у детей, имеющих общее недоразвитие речи (ОНР)</w:t>
      </w:r>
      <w:r w:rsidR="00C17F1F" w:rsidRPr="00FA15CF">
        <w:rPr>
          <w:rFonts w:eastAsia="Times New Roman"/>
          <w:color w:val="000000"/>
          <w:spacing w:val="-3"/>
          <w:sz w:val="28"/>
          <w:szCs w:val="28"/>
        </w:rPr>
        <w:t xml:space="preserve">, </w:t>
      </w:r>
      <w:r>
        <w:rPr>
          <w:rFonts w:eastAsia="Times New Roman"/>
          <w:sz w:val="28"/>
          <w:szCs w:val="28"/>
        </w:rPr>
        <w:t xml:space="preserve">выявлено </w:t>
      </w:r>
      <w:r w:rsidR="00C17F1F" w:rsidRPr="00FA15CF">
        <w:rPr>
          <w:rFonts w:eastAsia="Times New Roman"/>
          <w:sz w:val="28"/>
          <w:szCs w:val="28"/>
        </w:rPr>
        <w:t>неточное зна</w:t>
      </w:r>
      <w:r w:rsidR="007E4445">
        <w:rPr>
          <w:rFonts w:eastAsia="Times New Roman"/>
          <w:sz w:val="28"/>
          <w:szCs w:val="28"/>
        </w:rPr>
        <w:t>ние и употребление многих слов,  недостаточно  сформирован ряд</w:t>
      </w:r>
      <w:r w:rsidR="00C17F1F" w:rsidRPr="00FA15CF">
        <w:rPr>
          <w:rFonts w:eastAsia="Times New Roman"/>
          <w:sz w:val="28"/>
          <w:szCs w:val="28"/>
        </w:rPr>
        <w:t xml:space="preserve"> грамматических</w:t>
      </w:r>
      <w:r w:rsidR="0062059A">
        <w:rPr>
          <w:rFonts w:eastAsia="Times New Roman"/>
          <w:sz w:val="28"/>
          <w:szCs w:val="28"/>
        </w:rPr>
        <w:t xml:space="preserve"> форм и категорий языка </w:t>
      </w:r>
      <w:r w:rsidR="0062059A" w:rsidRPr="007E4445">
        <w:rPr>
          <w:rFonts w:eastAsia="Times New Roman"/>
          <w:b/>
          <w:sz w:val="28"/>
          <w:szCs w:val="28"/>
        </w:rPr>
        <w:t>(Приложение №2).</w:t>
      </w:r>
      <w:r w:rsidR="0062059A">
        <w:rPr>
          <w:rFonts w:eastAsia="Times New Roman"/>
          <w:sz w:val="28"/>
          <w:szCs w:val="28"/>
        </w:rPr>
        <w:t xml:space="preserve"> </w:t>
      </w:r>
    </w:p>
    <w:p w:rsidR="00584DE8" w:rsidRPr="00FA15CF" w:rsidRDefault="00584DE8" w:rsidP="00FA15CF">
      <w:pPr>
        <w:ind w:firstLine="540"/>
        <w:jc w:val="both"/>
        <w:rPr>
          <w:sz w:val="28"/>
          <w:szCs w:val="28"/>
        </w:rPr>
      </w:pPr>
      <w:r w:rsidRPr="00FA15CF">
        <w:rPr>
          <w:sz w:val="28"/>
          <w:szCs w:val="28"/>
        </w:rPr>
        <w:t>В начале каждого учебного года проводится подроб</w:t>
      </w:r>
      <w:r w:rsidR="00FA15CF">
        <w:rPr>
          <w:sz w:val="28"/>
          <w:szCs w:val="28"/>
        </w:rPr>
        <w:t xml:space="preserve">ная диагностика, в том числе и </w:t>
      </w:r>
      <w:r w:rsidRPr="00FA15CF">
        <w:rPr>
          <w:sz w:val="28"/>
          <w:szCs w:val="28"/>
        </w:rPr>
        <w:t xml:space="preserve">речевого развития детей данной группы, </w:t>
      </w:r>
      <w:r w:rsidR="00FA15CF">
        <w:rPr>
          <w:sz w:val="28"/>
          <w:szCs w:val="28"/>
        </w:rPr>
        <w:t xml:space="preserve">с учётом программных </w:t>
      </w:r>
      <w:r w:rsidR="00FA15CF">
        <w:rPr>
          <w:sz w:val="28"/>
          <w:szCs w:val="28"/>
        </w:rPr>
        <w:lastRenderedPageBreak/>
        <w:t>требований общеобразовательной</w:t>
      </w:r>
      <w:r w:rsidRPr="00FA15CF">
        <w:rPr>
          <w:sz w:val="28"/>
          <w:szCs w:val="28"/>
        </w:rPr>
        <w:t xml:space="preserve"> програ</w:t>
      </w:r>
      <w:r w:rsidR="0062059A">
        <w:rPr>
          <w:sz w:val="28"/>
          <w:szCs w:val="28"/>
        </w:rPr>
        <w:t>ммы ДОО</w:t>
      </w:r>
      <w:r w:rsidR="00A035F2">
        <w:rPr>
          <w:sz w:val="28"/>
          <w:szCs w:val="28"/>
        </w:rPr>
        <w:t>. Результаты диагностики показывают</w:t>
      </w:r>
      <w:r w:rsidRPr="00FA15CF">
        <w:rPr>
          <w:sz w:val="28"/>
          <w:szCs w:val="28"/>
        </w:rPr>
        <w:t>, что у дошкольников с ОНР</w:t>
      </w:r>
      <w:r w:rsidR="00FA15CF">
        <w:rPr>
          <w:sz w:val="28"/>
          <w:szCs w:val="28"/>
        </w:rPr>
        <w:t xml:space="preserve"> способность</w:t>
      </w:r>
      <w:r w:rsidRPr="00FA15CF">
        <w:rPr>
          <w:sz w:val="28"/>
          <w:szCs w:val="28"/>
        </w:rPr>
        <w:t xml:space="preserve"> к построению грамматически правильной речи недостаточно высокая. Дети в речи пользовались</w:t>
      </w:r>
      <w:r w:rsidR="006C031F">
        <w:rPr>
          <w:sz w:val="28"/>
          <w:szCs w:val="28"/>
        </w:rPr>
        <w:t>, в основном,</w:t>
      </w:r>
      <w:r w:rsidRPr="00FA15CF">
        <w:rPr>
          <w:sz w:val="28"/>
          <w:szCs w:val="28"/>
        </w:rPr>
        <w:t xml:space="preserve"> простыми предложениями, некоторые затруднялись в оформлении предложений, помогали себе жестами, словами</w:t>
      </w:r>
      <w:r w:rsidR="006C031F">
        <w:rPr>
          <w:sz w:val="28"/>
          <w:szCs w:val="28"/>
        </w:rPr>
        <w:t xml:space="preserve"> - заменителями. О</w:t>
      </w:r>
      <w:r w:rsidRPr="00FA15CF">
        <w:rPr>
          <w:sz w:val="28"/>
          <w:szCs w:val="28"/>
        </w:rPr>
        <w:t>бщение</w:t>
      </w:r>
      <w:r w:rsidR="006C031F">
        <w:rPr>
          <w:sz w:val="28"/>
          <w:szCs w:val="28"/>
        </w:rPr>
        <w:t xml:space="preserve"> с воспитателями и сверстниками</w:t>
      </w:r>
      <w:r w:rsidRPr="00FA15CF">
        <w:rPr>
          <w:sz w:val="28"/>
          <w:szCs w:val="28"/>
        </w:rPr>
        <w:t xml:space="preserve"> затруднено недостаточной развитостью речевых форм.     Отслеживание результатов деятельности проходило в течение </w:t>
      </w:r>
      <w:r w:rsidR="00D65FD8" w:rsidRPr="00FA15CF">
        <w:rPr>
          <w:sz w:val="28"/>
          <w:szCs w:val="28"/>
        </w:rPr>
        <w:t>2</w:t>
      </w:r>
      <w:r w:rsidRPr="00FA15CF">
        <w:rPr>
          <w:sz w:val="28"/>
          <w:szCs w:val="28"/>
        </w:rPr>
        <w:t xml:space="preserve"> лет (сентябрь 201</w:t>
      </w:r>
      <w:r w:rsidR="00D65FD8" w:rsidRPr="00FA15CF">
        <w:rPr>
          <w:sz w:val="28"/>
          <w:szCs w:val="28"/>
        </w:rPr>
        <w:t>4</w:t>
      </w:r>
      <w:r w:rsidR="001D742C">
        <w:rPr>
          <w:sz w:val="28"/>
          <w:szCs w:val="28"/>
        </w:rPr>
        <w:t xml:space="preserve"> – май 2016 г.</w:t>
      </w:r>
      <w:r w:rsidRPr="00FA15CF">
        <w:rPr>
          <w:sz w:val="28"/>
          <w:szCs w:val="28"/>
        </w:rPr>
        <w:t>)</w:t>
      </w:r>
      <w:r w:rsidR="00D65FD8" w:rsidRPr="00FA15CF">
        <w:rPr>
          <w:sz w:val="28"/>
          <w:szCs w:val="28"/>
        </w:rPr>
        <w:t xml:space="preserve">, так как группу компенсирующей направленности посещают дети </w:t>
      </w:r>
      <w:r w:rsidR="00FA15CF">
        <w:rPr>
          <w:sz w:val="28"/>
          <w:szCs w:val="28"/>
        </w:rPr>
        <w:t>старшего дошкольного возраста (5-6 лет и 6-7 лет)</w:t>
      </w:r>
      <w:r w:rsidRPr="00FA15CF">
        <w:rPr>
          <w:sz w:val="28"/>
          <w:szCs w:val="28"/>
        </w:rPr>
        <w:t>.</w:t>
      </w:r>
    </w:p>
    <w:p w:rsidR="0062059A" w:rsidRDefault="00584DE8" w:rsidP="00FA15CF">
      <w:pPr>
        <w:ind w:firstLine="540"/>
        <w:jc w:val="both"/>
        <w:rPr>
          <w:sz w:val="28"/>
          <w:szCs w:val="28"/>
        </w:rPr>
      </w:pPr>
      <w:r w:rsidRPr="00FA15CF">
        <w:rPr>
          <w:sz w:val="28"/>
          <w:szCs w:val="28"/>
        </w:rPr>
        <w:t>В ходе апробаций диагно</w:t>
      </w:r>
      <w:r w:rsidR="00FA15CF">
        <w:rPr>
          <w:sz w:val="28"/>
          <w:szCs w:val="28"/>
        </w:rPr>
        <w:t xml:space="preserve">стических методик была </w:t>
      </w:r>
      <w:r w:rsidRPr="00FA15CF">
        <w:rPr>
          <w:sz w:val="28"/>
          <w:szCs w:val="28"/>
        </w:rPr>
        <w:t>выделена наиболее эффективная методика</w:t>
      </w:r>
      <w:r w:rsidR="00E4701B" w:rsidRPr="00FA15CF">
        <w:rPr>
          <w:sz w:val="28"/>
          <w:szCs w:val="28"/>
        </w:rPr>
        <w:t>, выявляющая</w:t>
      </w:r>
      <w:r w:rsidRPr="00FA15CF">
        <w:rPr>
          <w:sz w:val="28"/>
          <w:szCs w:val="28"/>
        </w:rPr>
        <w:t xml:space="preserve"> уровень </w:t>
      </w:r>
      <w:r w:rsidR="00E4701B" w:rsidRPr="00FA15CF">
        <w:rPr>
          <w:sz w:val="28"/>
          <w:szCs w:val="28"/>
        </w:rPr>
        <w:t>грамматического строя речи</w:t>
      </w:r>
      <w:r w:rsidRPr="00FA15CF">
        <w:rPr>
          <w:sz w:val="28"/>
          <w:szCs w:val="28"/>
        </w:rPr>
        <w:t xml:space="preserve"> детей</w:t>
      </w:r>
      <w:r w:rsidR="0062059A">
        <w:rPr>
          <w:sz w:val="28"/>
          <w:szCs w:val="28"/>
        </w:rPr>
        <w:t xml:space="preserve">. </w:t>
      </w:r>
    </w:p>
    <w:p w:rsidR="00584DE8" w:rsidRPr="00FA15CF" w:rsidRDefault="00E4701B" w:rsidP="00FA15CF">
      <w:pPr>
        <w:ind w:firstLine="540"/>
        <w:jc w:val="both"/>
        <w:rPr>
          <w:sz w:val="28"/>
          <w:szCs w:val="28"/>
        </w:rPr>
      </w:pPr>
      <w:r w:rsidRPr="00FA15CF">
        <w:rPr>
          <w:sz w:val="28"/>
          <w:szCs w:val="28"/>
        </w:rPr>
        <w:t xml:space="preserve">По результатам мониторинга было выявлено, </w:t>
      </w:r>
      <w:r w:rsidR="00584DE8" w:rsidRPr="00FA15CF">
        <w:rPr>
          <w:sz w:val="28"/>
          <w:szCs w:val="28"/>
        </w:rPr>
        <w:t xml:space="preserve">что   высокому уровню соответствует - </w:t>
      </w:r>
      <w:r w:rsidRPr="00FA15CF">
        <w:rPr>
          <w:sz w:val="28"/>
          <w:szCs w:val="28"/>
        </w:rPr>
        <w:t>0</w:t>
      </w:r>
      <w:r w:rsidR="00FA15CF">
        <w:rPr>
          <w:sz w:val="28"/>
          <w:szCs w:val="28"/>
        </w:rPr>
        <w:t xml:space="preserve">% детей; только у </w:t>
      </w:r>
      <w:r w:rsidRPr="00FA15CF">
        <w:rPr>
          <w:sz w:val="28"/>
          <w:szCs w:val="28"/>
        </w:rPr>
        <w:t>12</w:t>
      </w:r>
      <w:r w:rsidR="00FA15CF">
        <w:rPr>
          <w:sz w:val="28"/>
          <w:szCs w:val="28"/>
        </w:rPr>
        <w:t xml:space="preserve"> % детей показатель был</w:t>
      </w:r>
      <w:r w:rsidR="00584DE8" w:rsidRPr="00FA15CF">
        <w:rPr>
          <w:sz w:val="28"/>
          <w:szCs w:val="28"/>
        </w:rPr>
        <w:t xml:space="preserve"> средним; у </w:t>
      </w:r>
      <w:r w:rsidRPr="00FA15CF">
        <w:rPr>
          <w:sz w:val="28"/>
          <w:szCs w:val="28"/>
        </w:rPr>
        <w:t>88</w:t>
      </w:r>
      <w:r w:rsidR="00584DE8" w:rsidRPr="00FA15CF">
        <w:rPr>
          <w:sz w:val="28"/>
          <w:szCs w:val="28"/>
        </w:rPr>
        <w:t xml:space="preserve"> % - низким. </w:t>
      </w:r>
    </w:p>
    <w:p w:rsidR="00584DE8" w:rsidRPr="00FA15CF" w:rsidRDefault="00FA15CF" w:rsidP="00FA15CF">
      <w:pPr>
        <w:ind w:firstLine="540"/>
        <w:jc w:val="both"/>
        <w:rPr>
          <w:sz w:val="28"/>
          <w:szCs w:val="28"/>
        </w:rPr>
      </w:pPr>
      <w:r>
        <w:rPr>
          <w:sz w:val="28"/>
          <w:szCs w:val="28"/>
        </w:rPr>
        <w:t>Такие результаты</w:t>
      </w:r>
      <w:r w:rsidR="00584DE8" w:rsidRPr="00FA15CF">
        <w:rPr>
          <w:sz w:val="28"/>
          <w:szCs w:val="28"/>
        </w:rPr>
        <w:t xml:space="preserve"> объясняются</w:t>
      </w:r>
      <w:r w:rsidR="0062059A">
        <w:rPr>
          <w:sz w:val="28"/>
          <w:szCs w:val="28"/>
        </w:rPr>
        <w:t xml:space="preserve"> </w:t>
      </w:r>
      <w:r w:rsidR="00584DE8" w:rsidRPr="00FA15CF">
        <w:rPr>
          <w:sz w:val="28"/>
          <w:szCs w:val="28"/>
        </w:rPr>
        <w:t>следующими</w:t>
      </w:r>
      <w:r w:rsidR="0062059A">
        <w:rPr>
          <w:sz w:val="28"/>
          <w:szCs w:val="28"/>
        </w:rPr>
        <w:t xml:space="preserve"> </w:t>
      </w:r>
      <w:r w:rsidR="00584DE8" w:rsidRPr="00FA15CF">
        <w:rPr>
          <w:sz w:val="28"/>
          <w:szCs w:val="28"/>
          <w:u w:val="single"/>
        </w:rPr>
        <w:t>факторами</w:t>
      </w:r>
      <w:r w:rsidR="00584DE8" w:rsidRPr="00FA15CF">
        <w:rPr>
          <w:sz w:val="28"/>
          <w:szCs w:val="28"/>
        </w:rPr>
        <w:t>:</w:t>
      </w:r>
    </w:p>
    <w:p w:rsidR="00584DE8" w:rsidRPr="007E4445" w:rsidRDefault="00584DE8" w:rsidP="00FA15CF">
      <w:pPr>
        <w:numPr>
          <w:ilvl w:val="0"/>
          <w:numId w:val="2"/>
        </w:numPr>
        <w:ind w:left="0" w:firstLine="540"/>
        <w:jc w:val="both"/>
        <w:rPr>
          <w:b/>
          <w:sz w:val="28"/>
          <w:szCs w:val="28"/>
        </w:rPr>
      </w:pPr>
      <w:r w:rsidRPr="00FA15CF">
        <w:rPr>
          <w:sz w:val="28"/>
          <w:szCs w:val="28"/>
        </w:rPr>
        <w:t>вновь прибывшие дети</w:t>
      </w:r>
      <w:r w:rsidR="001D742C">
        <w:rPr>
          <w:sz w:val="28"/>
          <w:szCs w:val="28"/>
        </w:rPr>
        <w:t xml:space="preserve">  имеют</w:t>
      </w:r>
      <w:r w:rsidR="00E4701B" w:rsidRPr="00FA15CF">
        <w:rPr>
          <w:sz w:val="28"/>
          <w:szCs w:val="28"/>
        </w:rPr>
        <w:t xml:space="preserve"> ОНР 3, ОНР 4</w:t>
      </w:r>
      <w:r w:rsidR="00726CDA">
        <w:rPr>
          <w:sz w:val="28"/>
          <w:szCs w:val="28"/>
        </w:rPr>
        <w:t xml:space="preserve"> </w:t>
      </w:r>
      <w:r w:rsidR="00726CDA" w:rsidRPr="007E4445">
        <w:rPr>
          <w:b/>
          <w:sz w:val="28"/>
          <w:szCs w:val="28"/>
        </w:rPr>
        <w:t>(Приложение №3)</w:t>
      </w:r>
      <w:r w:rsidR="00E4701B" w:rsidRPr="007E4445">
        <w:rPr>
          <w:b/>
          <w:sz w:val="28"/>
          <w:szCs w:val="28"/>
        </w:rPr>
        <w:t>;</w:t>
      </w:r>
    </w:p>
    <w:p w:rsidR="00584DE8" w:rsidRPr="00FA15CF" w:rsidRDefault="00584DE8" w:rsidP="00FA15CF">
      <w:pPr>
        <w:numPr>
          <w:ilvl w:val="0"/>
          <w:numId w:val="2"/>
        </w:numPr>
        <w:ind w:left="0" w:firstLine="540"/>
        <w:jc w:val="both"/>
        <w:rPr>
          <w:sz w:val="28"/>
          <w:szCs w:val="28"/>
        </w:rPr>
      </w:pPr>
      <w:r w:rsidRPr="00FA15CF">
        <w:rPr>
          <w:sz w:val="28"/>
          <w:szCs w:val="28"/>
        </w:rPr>
        <w:t>не</w:t>
      </w:r>
      <w:r w:rsidR="007E4445">
        <w:rPr>
          <w:sz w:val="28"/>
          <w:szCs w:val="28"/>
        </w:rPr>
        <w:t xml:space="preserve"> сформированы некоторые</w:t>
      </w:r>
      <w:r w:rsidRPr="00FA15CF">
        <w:rPr>
          <w:sz w:val="28"/>
          <w:szCs w:val="28"/>
        </w:rPr>
        <w:t xml:space="preserve"> психич</w:t>
      </w:r>
      <w:r w:rsidR="007E4445">
        <w:rPr>
          <w:sz w:val="28"/>
          <w:szCs w:val="28"/>
        </w:rPr>
        <w:t>еские функции (внимание, слуховое восприятие и память, самоконтроль</w:t>
      </w:r>
      <w:r w:rsidRPr="00FA15CF">
        <w:rPr>
          <w:sz w:val="28"/>
          <w:szCs w:val="28"/>
        </w:rPr>
        <w:t>);</w:t>
      </w:r>
    </w:p>
    <w:p w:rsidR="00584DE8" w:rsidRPr="00FA15CF" w:rsidRDefault="001D742C" w:rsidP="00FA15CF">
      <w:pPr>
        <w:numPr>
          <w:ilvl w:val="0"/>
          <w:numId w:val="2"/>
        </w:numPr>
        <w:ind w:left="0" w:firstLine="540"/>
        <w:jc w:val="both"/>
        <w:rPr>
          <w:sz w:val="28"/>
          <w:szCs w:val="28"/>
        </w:rPr>
      </w:pPr>
      <w:r>
        <w:rPr>
          <w:sz w:val="28"/>
          <w:szCs w:val="28"/>
        </w:rPr>
        <w:t>невозможность родителей</w:t>
      </w:r>
      <w:r w:rsidR="00584DE8" w:rsidRPr="00FA15CF">
        <w:rPr>
          <w:sz w:val="28"/>
          <w:szCs w:val="28"/>
        </w:rPr>
        <w:t xml:space="preserve"> уделять должного внимания ребенку, показывая личный пример;</w:t>
      </w:r>
    </w:p>
    <w:p w:rsidR="00C17F1F" w:rsidRPr="00FA15CF" w:rsidRDefault="0062059A" w:rsidP="00FA15CF">
      <w:pPr>
        <w:numPr>
          <w:ilvl w:val="0"/>
          <w:numId w:val="2"/>
        </w:numPr>
        <w:ind w:left="0" w:firstLine="540"/>
        <w:jc w:val="both"/>
        <w:rPr>
          <w:sz w:val="28"/>
          <w:szCs w:val="28"/>
        </w:rPr>
      </w:pPr>
      <w:r>
        <w:rPr>
          <w:sz w:val="28"/>
          <w:szCs w:val="28"/>
        </w:rPr>
        <w:t>недостаточные возможности традиционного обучения (на общих и индивидуальных занятиях дети не усваивают материал).</w:t>
      </w:r>
    </w:p>
    <w:p w:rsidR="00C17F1F" w:rsidRPr="00FA15CF" w:rsidRDefault="00C17F1F" w:rsidP="00FA15CF">
      <w:pPr>
        <w:ind w:firstLine="709"/>
        <w:jc w:val="both"/>
        <w:rPr>
          <w:rFonts w:eastAsia="Times New Roman"/>
          <w:color w:val="000000"/>
          <w:spacing w:val="-3"/>
          <w:sz w:val="28"/>
          <w:szCs w:val="28"/>
        </w:rPr>
      </w:pPr>
      <w:r w:rsidRPr="00FA15CF">
        <w:rPr>
          <w:rFonts w:eastAsia="Times New Roman"/>
          <w:color w:val="000000"/>
          <w:spacing w:val="-3"/>
          <w:sz w:val="28"/>
          <w:szCs w:val="28"/>
        </w:rPr>
        <w:t>Таким образом, на основании полученных автором опыта результатов</w:t>
      </w:r>
      <w:r w:rsidR="0062059A">
        <w:rPr>
          <w:rFonts w:eastAsia="Times New Roman"/>
          <w:color w:val="000000"/>
          <w:spacing w:val="-3"/>
          <w:sz w:val="28"/>
          <w:szCs w:val="28"/>
        </w:rPr>
        <w:t>, можно сделать вывод, что</w:t>
      </w:r>
      <w:r w:rsidRPr="00FA15CF">
        <w:rPr>
          <w:rFonts w:eastAsia="Times New Roman"/>
          <w:color w:val="000000"/>
          <w:spacing w:val="-3"/>
          <w:sz w:val="28"/>
          <w:szCs w:val="28"/>
        </w:rPr>
        <w:t xml:space="preserve"> основные методы и приемы по разв</w:t>
      </w:r>
      <w:r w:rsidR="0062059A">
        <w:rPr>
          <w:rFonts w:eastAsia="Times New Roman"/>
          <w:color w:val="000000"/>
          <w:spacing w:val="-3"/>
          <w:sz w:val="28"/>
          <w:szCs w:val="28"/>
        </w:rPr>
        <w:t>итию грамматического строя речи</w:t>
      </w:r>
      <w:r w:rsidRPr="00FA15CF">
        <w:rPr>
          <w:rFonts w:eastAsia="Times New Roman"/>
          <w:color w:val="000000"/>
          <w:spacing w:val="-3"/>
          <w:sz w:val="28"/>
          <w:szCs w:val="28"/>
        </w:rPr>
        <w:t xml:space="preserve"> не всегда достаточно эффективны в работе с детьми, имеющими </w:t>
      </w:r>
      <w:r w:rsidR="0062059A">
        <w:rPr>
          <w:rFonts w:eastAsia="Times New Roman"/>
          <w:color w:val="000000"/>
          <w:spacing w:val="-3"/>
          <w:sz w:val="28"/>
          <w:szCs w:val="28"/>
        </w:rPr>
        <w:t>ОНР</w:t>
      </w:r>
      <w:r w:rsidRPr="00FA15CF">
        <w:rPr>
          <w:rFonts w:eastAsia="Times New Roman"/>
          <w:color w:val="000000"/>
          <w:spacing w:val="-3"/>
          <w:sz w:val="28"/>
          <w:szCs w:val="28"/>
        </w:rPr>
        <w:t xml:space="preserve">. </w:t>
      </w:r>
    </w:p>
    <w:p w:rsidR="00C17F1F" w:rsidRPr="00FA15CF" w:rsidRDefault="00C17F1F" w:rsidP="00EC0660">
      <w:pPr>
        <w:ind w:firstLine="567"/>
        <w:jc w:val="center"/>
        <w:rPr>
          <w:sz w:val="28"/>
          <w:szCs w:val="28"/>
        </w:rPr>
      </w:pPr>
      <w:r w:rsidRPr="00FA15CF">
        <w:rPr>
          <w:b/>
          <w:sz w:val="28"/>
          <w:szCs w:val="28"/>
        </w:rPr>
        <w:t>Актуальность опыта</w:t>
      </w:r>
    </w:p>
    <w:p w:rsidR="00E4701B" w:rsidRPr="00FA15CF" w:rsidRDefault="00E4701B" w:rsidP="00FA15CF">
      <w:pPr>
        <w:ind w:firstLine="567"/>
        <w:jc w:val="both"/>
        <w:rPr>
          <w:sz w:val="28"/>
          <w:szCs w:val="28"/>
        </w:rPr>
      </w:pPr>
      <w:r w:rsidRPr="00FA15CF">
        <w:rPr>
          <w:sz w:val="28"/>
          <w:szCs w:val="28"/>
        </w:rPr>
        <w:t>Общее недоразвитие речи – это стойкое нарушение всех компонентов реч</w:t>
      </w:r>
      <w:r w:rsidR="00FA1F41">
        <w:rPr>
          <w:sz w:val="28"/>
          <w:szCs w:val="28"/>
        </w:rPr>
        <w:t xml:space="preserve">и:  фонетико-фонематической, </w:t>
      </w:r>
      <w:r w:rsidRPr="00FA15CF">
        <w:rPr>
          <w:sz w:val="28"/>
          <w:szCs w:val="28"/>
        </w:rPr>
        <w:t xml:space="preserve"> лексик</w:t>
      </w:r>
      <w:r w:rsidR="00FA1F41">
        <w:rPr>
          <w:sz w:val="28"/>
          <w:szCs w:val="28"/>
        </w:rPr>
        <w:t xml:space="preserve">о-грамматической системы языка </w:t>
      </w:r>
      <w:r w:rsidRPr="00FA15CF">
        <w:rPr>
          <w:sz w:val="28"/>
          <w:szCs w:val="28"/>
        </w:rPr>
        <w:t>и с</w:t>
      </w:r>
      <w:r w:rsidR="00DE592C">
        <w:rPr>
          <w:sz w:val="28"/>
          <w:szCs w:val="28"/>
        </w:rPr>
        <w:t>вязной речи. Р</w:t>
      </w:r>
      <w:r w:rsidRPr="00FA15CF">
        <w:rPr>
          <w:sz w:val="28"/>
          <w:szCs w:val="28"/>
        </w:rPr>
        <w:t>азвитие</w:t>
      </w:r>
      <w:r w:rsidR="00DE592C">
        <w:rPr>
          <w:sz w:val="28"/>
          <w:szCs w:val="28"/>
        </w:rPr>
        <w:t xml:space="preserve"> детской речи - это</w:t>
      </w:r>
      <w:r w:rsidRPr="00FA15CF">
        <w:rPr>
          <w:sz w:val="28"/>
          <w:szCs w:val="28"/>
        </w:rPr>
        <w:t xml:space="preserve"> сложный и многообразный п</w:t>
      </w:r>
      <w:r w:rsidR="00FA1F41">
        <w:rPr>
          <w:sz w:val="28"/>
          <w:szCs w:val="28"/>
        </w:rPr>
        <w:t>роцесс</w:t>
      </w:r>
      <w:r w:rsidR="00DE592C">
        <w:rPr>
          <w:sz w:val="28"/>
          <w:szCs w:val="28"/>
        </w:rPr>
        <w:t>, как в норме, так и при нарушениях</w:t>
      </w:r>
      <w:r w:rsidR="00FA1F41">
        <w:rPr>
          <w:sz w:val="28"/>
          <w:szCs w:val="28"/>
        </w:rPr>
        <w:t>. Дети в течение длительного времени</w:t>
      </w:r>
      <w:r w:rsidRPr="00FA15CF">
        <w:rPr>
          <w:sz w:val="28"/>
          <w:szCs w:val="28"/>
        </w:rPr>
        <w:t xml:space="preserve"> овладевают лексико-грамматическим строем, слоговой структурой слов, звукопроизношением, словоизменением</w:t>
      </w:r>
      <w:r w:rsidR="00EC0660">
        <w:rPr>
          <w:sz w:val="28"/>
          <w:szCs w:val="28"/>
        </w:rPr>
        <w:t>.</w:t>
      </w:r>
      <w:r w:rsidRPr="00FA15CF">
        <w:rPr>
          <w:sz w:val="28"/>
          <w:szCs w:val="28"/>
        </w:rPr>
        <w:t xml:space="preserve"> Кроме того, язык является упорядоченной системой, в которой все части речи связаны между собой по определенным правилам. Совокупность этих правил составляет грамматику, благодаря которой слова складываются в законченные смысловые единицы. Формирование грамматического строя речи осуществляется лишь на основе определенного уровня когнитивного развития ребенка. Именно грамматический строй языка делает нашу речь организованной и понятной для окружающих. Если ребенок «в норме» учится изменять слова и правильно их употреблять в словосочетаниях и предложениях в условиях постоянного общения с окружающими, то ребенок с ОНР имеет </w:t>
      </w:r>
      <w:r w:rsidRPr="00FA15CF">
        <w:rPr>
          <w:sz w:val="28"/>
          <w:szCs w:val="28"/>
        </w:rPr>
        <w:lastRenderedPageBreak/>
        <w:t xml:space="preserve">ограниченные возможности овладения грамматическими категориями и формами. Формирование грамматического строя речи является одной из самых актуальных проблем современной логопедии. Изучение особенностей усвоения грамматического строя речи у детей с системными речевыми расстройствами представляется нам очень важным, поскольку несформированность лексико-грамматической системы языка является центральным дефектом в структуре общего недоразвития речи. В дальнейшем нарушение формирования грамматического строя у старших дошкольников с общим недоразвитием речи влечет за собой появление ошибок на письме и в устной речи уже в начальной школе. </w:t>
      </w:r>
    </w:p>
    <w:p w:rsidR="00C17F1F" w:rsidRPr="00FA15CF" w:rsidRDefault="00C17F1F" w:rsidP="00FA15CF">
      <w:pPr>
        <w:ind w:firstLine="709"/>
        <w:jc w:val="both"/>
        <w:rPr>
          <w:sz w:val="28"/>
          <w:szCs w:val="28"/>
        </w:rPr>
      </w:pPr>
      <w:r w:rsidRPr="00FA15CF">
        <w:rPr>
          <w:sz w:val="28"/>
          <w:szCs w:val="28"/>
        </w:rPr>
        <w:t>Для решения это</w:t>
      </w:r>
      <w:r w:rsidR="00FA15CF">
        <w:rPr>
          <w:sz w:val="28"/>
          <w:szCs w:val="28"/>
        </w:rPr>
        <w:t xml:space="preserve">й проблемы целесообразно использовать разнообразные </w:t>
      </w:r>
      <w:r w:rsidRPr="00FA15CF">
        <w:rPr>
          <w:sz w:val="28"/>
          <w:szCs w:val="28"/>
        </w:rPr>
        <w:t>игровые приемы.  </w:t>
      </w:r>
    </w:p>
    <w:p w:rsidR="00C17F1F" w:rsidRPr="00FA15CF" w:rsidRDefault="003D43AB" w:rsidP="00FA15CF">
      <w:pPr>
        <w:ind w:firstLine="709"/>
        <w:jc w:val="both"/>
        <w:rPr>
          <w:sz w:val="28"/>
          <w:szCs w:val="28"/>
        </w:rPr>
      </w:pPr>
      <w:r>
        <w:rPr>
          <w:sz w:val="28"/>
          <w:szCs w:val="28"/>
        </w:rPr>
        <w:t> Как показали исследования, на</w:t>
      </w:r>
      <w:r w:rsidR="00C17F1F" w:rsidRPr="00FA15CF">
        <w:rPr>
          <w:sz w:val="28"/>
          <w:szCs w:val="28"/>
        </w:rPr>
        <w:t xml:space="preserve"> занятиях с детьми, имеющими нарушения речи, использование игровых приемов может почти на 50 % улучшить результаты коррекционно-образовательной деятельности, программный материал усваивается легче и быстрее, поддерживается работоспособность в течение всего занятия даже у детей с</w:t>
      </w:r>
      <w:r w:rsidR="00EC0660">
        <w:rPr>
          <w:sz w:val="28"/>
          <w:szCs w:val="28"/>
        </w:rPr>
        <w:t xml:space="preserve"> неустойчивым вниманием и быстрым истощением нервной системой</w:t>
      </w:r>
      <w:r w:rsidR="00C17F1F" w:rsidRPr="00FA15CF">
        <w:rPr>
          <w:sz w:val="28"/>
          <w:szCs w:val="28"/>
        </w:rPr>
        <w:t>.</w:t>
      </w:r>
    </w:p>
    <w:p w:rsidR="00C17F1F" w:rsidRPr="00FA15CF" w:rsidRDefault="00C17F1F" w:rsidP="00FA15CF">
      <w:pPr>
        <w:ind w:firstLine="709"/>
        <w:jc w:val="both"/>
        <w:rPr>
          <w:sz w:val="28"/>
          <w:szCs w:val="28"/>
        </w:rPr>
      </w:pPr>
      <w:r w:rsidRPr="00FA15CF">
        <w:rPr>
          <w:sz w:val="28"/>
          <w:szCs w:val="28"/>
        </w:rPr>
        <w:t xml:space="preserve">Использование игровых методов </w:t>
      </w:r>
      <w:r w:rsidR="00EC0660">
        <w:rPr>
          <w:sz w:val="28"/>
          <w:szCs w:val="28"/>
        </w:rPr>
        <w:t xml:space="preserve">и приемов позволяет решить </w:t>
      </w:r>
      <w:r w:rsidRPr="00FA15CF">
        <w:rPr>
          <w:sz w:val="28"/>
          <w:szCs w:val="28"/>
        </w:rPr>
        <w:t xml:space="preserve"> несколько задач:</w:t>
      </w:r>
    </w:p>
    <w:p w:rsidR="00C17F1F" w:rsidRPr="00FA15CF" w:rsidRDefault="003D43AB" w:rsidP="005F1F4B">
      <w:pPr>
        <w:pStyle w:val="a3"/>
        <w:numPr>
          <w:ilvl w:val="0"/>
          <w:numId w:val="1"/>
        </w:numPr>
        <w:tabs>
          <w:tab w:val="clear" w:pos="720"/>
          <w:tab w:val="num" w:pos="0"/>
        </w:tabs>
        <w:spacing w:after="0" w:line="240" w:lineRule="auto"/>
        <w:ind w:left="0" w:firstLine="567"/>
        <w:jc w:val="both"/>
        <w:rPr>
          <w:rFonts w:ascii="Times New Roman" w:hAnsi="Times New Roman"/>
          <w:sz w:val="28"/>
          <w:szCs w:val="28"/>
        </w:rPr>
      </w:pPr>
      <w:r>
        <w:rPr>
          <w:rFonts w:ascii="Times New Roman" w:hAnsi="Times New Roman"/>
          <w:sz w:val="28"/>
          <w:szCs w:val="28"/>
        </w:rPr>
        <w:t>Вызвать</w:t>
      </w:r>
      <w:r w:rsidR="00C17F1F" w:rsidRPr="00FA15CF">
        <w:rPr>
          <w:rFonts w:ascii="Times New Roman" w:hAnsi="Times New Roman"/>
          <w:sz w:val="28"/>
          <w:szCs w:val="28"/>
        </w:rPr>
        <w:t xml:space="preserve"> в ребенке желание самому активно участвовать в процессе освоения грамоты;</w:t>
      </w:r>
    </w:p>
    <w:p w:rsidR="00C17F1F" w:rsidRPr="00FA15CF" w:rsidRDefault="00C17F1F" w:rsidP="005F1F4B">
      <w:pPr>
        <w:numPr>
          <w:ilvl w:val="0"/>
          <w:numId w:val="1"/>
        </w:numPr>
        <w:tabs>
          <w:tab w:val="clear" w:pos="720"/>
          <w:tab w:val="num" w:pos="0"/>
        </w:tabs>
        <w:ind w:left="0" w:firstLine="567"/>
        <w:jc w:val="both"/>
        <w:rPr>
          <w:sz w:val="28"/>
          <w:szCs w:val="28"/>
        </w:rPr>
      </w:pPr>
      <w:r w:rsidRPr="00FA15CF">
        <w:rPr>
          <w:sz w:val="28"/>
          <w:szCs w:val="28"/>
        </w:rPr>
        <w:t>Расш</w:t>
      </w:r>
      <w:r w:rsidR="00CB380E">
        <w:rPr>
          <w:sz w:val="28"/>
          <w:szCs w:val="28"/>
        </w:rPr>
        <w:t>ирить и обогатить  игровые умения и навыки</w:t>
      </w:r>
      <w:r w:rsidRPr="00FA15CF">
        <w:rPr>
          <w:sz w:val="28"/>
          <w:szCs w:val="28"/>
        </w:rPr>
        <w:t>;</w:t>
      </w:r>
    </w:p>
    <w:p w:rsidR="00C17F1F" w:rsidRPr="00FA15CF" w:rsidRDefault="00C17F1F" w:rsidP="005F1F4B">
      <w:pPr>
        <w:pStyle w:val="a3"/>
        <w:numPr>
          <w:ilvl w:val="0"/>
          <w:numId w:val="1"/>
        </w:numPr>
        <w:tabs>
          <w:tab w:val="clear" w:pos="720"/>
          <w:tab w:val="num" w:pos="0"/>
        </w:tabs>
        <w:spacing w:after="0" w:line="240" w:lineRule="auto"/>
        <w:ind w:left="0" w:firstLine="567"/>
        <w:jc w:val="both"/>
        <w:rPr>
          <w:rFonts w:ascii="Times New Roman" w:hAnsi="Times New Roman"/>
          <w:sz w:val="28"/>
          <w:szCs w:val="28"/>
        </w:rPr>
      </w:pPr>
      <w:r w:rsidRPr="00FA15CF">
        <w:rPr>
          <w:rFonts w:ascii="Times New Roman" w:hAnsi="Times New Roman"/>
          <w:sz w:val="28"/>
          <w:szCs w:val="28"/>
        </w:rPr>
        <w:t>Повысить познавательную активность и работоспособность детей;</w:t>
      </w:r>
    </w:p>
    <w:p w:rsidR="00C17F1F" w:rsidRPr="00FA15CF" w:rsidRDefault="00C17F1F" w:rsidP="005F1F4B">
      <w:pPr>
        <w:pStyle w:val="a3"/>
        <w:numPr>
          <w:ilvl w:val="0"/>
          <w:numId w:val="1"/>
        </w:numPr>
        <w:tabs>
          <w:tab w:val="clear" w:pos="720"/>
          <w:tab w:val="num" w:pos="0"/>
        </w:tabs>
        <w:spacing w:after="0" w:line="240" w:lineRule="auto"/>
        <w:ind w:left="0" w:firstLine="567"/>
        <w:jc w:val="both"/>
        <w:rPr>
          <w:rFonts w:ascii="Times New Roman" w:hAnsi="Times New Roman"/>
          <w:sz w:val="28"/>
          <w:szCs w:val="28"/>
        </w:rPr>
      </w:pPr>
      <w:r w:rsidRPr="00FA15CF">
        <w:rPr>
          <w:rFonts w:ascii="Times New Roman" w:hAnsi="Times New Roman"/>
          <w:sz w:val="28"/>
          <w:szCs w:val="28"/>
        </w:rPr>
        <w:t>Активизировать процессы восприятия, внимания, памяти;</w:t>
      </w:r>
    </w:p>
    <w:p w:rsidR="00C17F1F" w:rsidRPr="00FA15CF" w:rsidRDefault="00C17F1F" w:rsidP="005F1F4B">
      <w:pPr>
        <w:pStyle w:val="a3"/>
        <w:numPr>
          <w:ilvl w:val="0"/>
          <w:numId w:val="1"/>
        </w:numPr>
        <w:tabs>
          <w:tab w:val="clear" w:pos="720"/>
          <w:tab w:val="num" w:pos="0"/>
        </w:tabs>
        <w:spacing w:after="0" w:line="240" w:lineRule="auto"/>
        <w:ind w:left="0" w:firstLine="567"/>
        <w:jc w:val="both"/>
        <w:rPr>
          <w:rFonts w:ascii="Times New Roman" w:hAnsi="Times New Roman"/>
          <w:sz w:val="28"/>
          <w:szCs w:val="28"/>
        </w:rPr>
      </w:pPr>
      <w:r w:rsidRPr="00FA15CF">
        <w:rPr>
          <w:rFonts w:ascii="Times New Roman" w:hAnsi="Times New Roman"/>
          <w:sz w:val="28"/>
          <w:szCs w:val="28"/>
        </w:rPr>
        <w:t>П</w:t>
      </w:r>
      <w:r w:rsidR="00CB380E">
        <w:rPr>
          <w:rFonts w:ascii="Times New Roman" w:hAnsi="Times New Roman"/>
          <w:sz w:val="28"/>
          <w:szCs w:val="28"/>
        </w:rPr>
        <w:t>лавно регулировать</w:t>
      </w:r>
      <w:r w:rsidRPr="00FA15CF">
        <w:rPr>
          <w:rFonts w:ascii="Times New Roman" w:hAnsi="Times New Roman"/>
          <w:sz w:val="28"/>
          <w:szCs w:val="28"/>
        </w:rPr>
        <w:t xml:space="preserve"> трудности</w:t>
      </w:r>
      <w:r w:rsidR="00CB380E">
        <w:rPr>
          <w:rFonts w:ascii="Times New Roman" w:hAnsi="Times New Roman"/>
          <w:sz w:val="28"/>
          <w:szCs w:val="28"/>
        </w:rPr>
        <w:t xml:space="preserve"> в поведении</w:t>
      </w:r>
      <w:r w:rsidRPr="00FA15CF">
        <w:rPr>
          <w:rFonts w:ascii="Times New Roman" w:hAnsi="Times New Roman"/>
          <w:sz w:val="28"/>
          <w:szCs w:val="28"/>
        </w:rPr>
        <w:t xml:space="preserve"> детей, постепенно приучая их подчиняться правилам игр</w:t>
      </w:r>
      <w:r w:rsidR="00EC0660">
        <w:rPr>
          <w:rFonts w:ascii="Times New Roman" w:hAnsi="Times New Roman"/>
          <w:sz w:val="28"/>
          <w:szCs w:val="28"/>
        </w:rPr>
        <w:t>ы;</w:t>
      </w:r>
    </w:p>
    <w:p w:rsidR="00C17F1F" w:rsidRPr="00FA15CF" w:rsidRDefault="00C17F1F" w:rsidP="005F1F4B">
      <w:pPr>
        <w:pStyle w:val="a3"/>
        <w:numPr>
          <w:ilvl w:val="0"/>
          <w:numId w:val="1"/>
        </w:numPr>
        <w:tabs>
          <w:tab w:val="clear" w:pos="720"/>
          <w:tab w:val="num" w:pos="0"/>
        </w:tabs>
        <w:spacing w:after="0" w:line="240" w:lineRule="auto"/>
        <w:ind w:left="0" w:firstLine="567"/>
        <w:jc w:val="both"/>
        <w:rPr>
          <w:rFonts w:ascii="Times New Roman" w:hAnsi="Times New Roman"/>
          <w:sz w:val="28"/>
          <w:szCs w:val="28"/>
        </w:rPr>
      </w:pPr>
      <w:r w:rsidRPr="00FA15CF">
        <w:rPr>
          <w:rFonts w:ascii="Times New Roman" w:hAnsi="Times New Roman"/>
          <w:sz w:val="28"/>
          <w:szCs w:val="28"/>
        </w:rPr>
        <w:t>Увеличить объем коррекционного воздействия, включив игровые упражнения в различные виды деятельности детей.</w:t>
      </w:r>
    </w:p>
    <w:p w:rsidR="00C17F1F" w:rsidRPr="00FA15CF" w:rsidRDefault="00C17F1F" w:rsidP="00FA15CF">
      <w:pPr>
        <w:ind w:firstLine="567"/>
        <w:jc w:val="both"/>
        <w:rPr>
          <w:b/>
          <w:sz w:val="28"/>
          <w:szCs w:val="28"/>
        </w:rPr>
      </w:pPr>
      <w:r w:rsidRPr="00FA15CF">
        <w:rPr>
          <w:b/>
          <w:sz w:val="28"/>
          <w:szCs w:val="28"/>
        </w:rPr>
        <w:t>Опыт актуален, так как он позволяет разрешить некоторые противоречия:</w:t>
      </w:r>
    </w:p>
    <w:p w:rsidR="00C17F1F" w:rsidRPr="00FA15CF" w:rsidRDefault="00C17F1F" w:rsidP="00FA15CF">
      <w:pPr>
        <w:ind w:firstLine="567"/>
        <w:jc w:val="both"/>
        <w:rPr>
          <w:sz w:val="28"/>
          <w:szCs w:val="28"/>
        </w:rPr>
      </w:pPr>
      <w:r w:rsidRPr="00FA15CF">
        <w:rPr>
          <w:sz w:val="28"/>
          <w:szCs w:val="28"/>
        </w:rPr>
        <w:t xml:space="preserve">- между предполагаемым уровнем </w:t>
      </w:r>
      <w:r w:rsidR="00AE36D1" w:rsidRPr="00FA15CF">
        <w:rPr>
          <w:sz w:val="28"/>
          <w:szCs w:val="28"/>
        </w:rPr>
        <w:t>развития грамматического строя речи</w:t>
      </w:r>
      <w:r w:rsidR="000F4A4E">
        <w:rPr>
          <w:sz w:val="28"/>
          <w:szCs w:val="28"/>
        </w:rPr>
        <w:t xml:space="preserve"> </w:t>
      </w:r>
      <w:r w:rsidRPr="00FA15CF">
        <w:rPr>
          <w:sz w:val="28"/>
          <w:szCs w:val="28"/>
        </w:rPr>
        <w:t xml:space="preserve"> и низкими показателями развития практического осознания языка у детей;</w:t>
      </w:r>
    </w:p>
    <w:p w:rsidR="00AE36D1" w:rsidRPr="00FA15CF" w:rsidRDefault="00AE36D1" w:rsidP="00FA15CF">
      <w:pPr>
        <w:ind w:firstLine="567"/>
        <w:jc w:val="both"/>
        <w:rPr>
          <w:sz w:val="28"/>
          <w:szCs w:val="28"/>
        </w:rPr>
      </w:pPr>
      <w:r w:rsidRPr="00FA15CF">
        <w:rPr>
          <w:sz w:val="28"/>
          <w:szCs w:val="28"/>
        </w:rPr>
        <w:t>-между необходимостью формирования речевой активности дошкольников и низкой эффективностью используемых методов и приемов работы, которые не соответствуют психологическим особенностям и потребностям современного ребенка;</w:t>
      </w:r>
    </w:p>
    <w:p w:rsidR="00AE36D1" w:rsidRDefault="00AE36D1" w:rsidP="00FA15CF">
      <w:pPr>
        <w:ind w:firstLine="567"/>
        <w:jc w:val="both"/>
        <w:rPr>
          <w:sz w:val="28"/>
          <w:szCs w:val="28"/>
        </w:rPr>
      </w:pPr>
      <w:r w:rsidRPr="00FA15CF">
        <w:rPr>
          <w:b/>
          <w:bCs/>
          <w:iCs/>
          <w:sz w:val="28"/>
          <w:szCs w:val="28"/>
        </w:rPr>
        <w:t>-</w:t>
      </w:r>
      <w:r w:rsidRPr="00FA15CF">
        <w:rPr>
          <w:sz w:val="28"/>
          <w:szCs w:val="28"/>
        </w:rPr>
        <w:t>между теоретически обоснованной необходимостью использования игровых приемов с целью развития грамматического строя речи и</w:t>
      </w:r>
      <w:r w:rsidR="00FA15CF">
        <w:rPr>
          <w:sz w:val="28"/>
          <w:szCs w:val="28"/>
        </w:rPr>
        <w:t xml:space="preserve"> отсутствием </w:t>
      </w:r>
      <w:r w:rsidRPr="00FA15CF">
        <w:rPr>
          <w:sz w:val="28"/>
          <w:szCs w:val="28"/>
        </w:rPr>
        <w:t>действенного механизма реализации этого процесса</w:t>
      </w:r>
      <w:r w:rsidR="00EC0660">
        <w:rPr>
          <w:sz w:val="28"/>
          <w:szCs w:val="28"/>
        </w:rPr>
        <w:t>.</w:t>
      </w:r>
    </w:p>
    <w:p w:rsidR="000F4A4E" w:rsidRPr="00FA15CF" w:rsidRDefault="000F4A4E" w:rsidP="00FA15CF">
      <w:pPr>
        <w:ind w:firstLine="567"/>
        <w:jc w:val="both"/>
        <w:rPr>
          <w:b/>
          <w:bCs/>
          <w:iCs/>
          <w:sz w:val="28"/>
          <w:szCs w:val="28"/>
        </w:rPr>
      </w:pPr>
    </w:p>
    <w:p w:rsidR="00FA15CF" w:rsidRDefault="00FA15CF" w:rsidP="00FA15CF">
      <w:pPr>
        <w:ind w:left="360" w:firstLine="540"/>
        <w:jc w:val="center"/>
        <w:rPr>
          <w:b/>
          <w:sz w:val="28"/>
          <w:szCs w:val="28"/>
        </w:rPr>
      </w:pPr>
    </w:p>
    <w:p w:rsidR="00FA15CF" w:rsidRDefault="00FA15CF" w:rsidP="00FA15CF">
      <w:pPr>
        <w:ind w:left="360" w:firstLine="540"/>
        <w:jc w:val="center"/>
        <w:rPr>
          <w:b/>
          <w:sz w:val="28"/>
          <w:szCs w:val="28"/>
        </w:rPr>
      </w:pPr>
    </w:p>
    <w:p w:rsidR="00753487" w:rsidRPr="00FA15CF" w:rsidRDefault="00753487" w:rsidP="00FA15CF">
      <w:pPr>
        <w:ind w:left="360" w:firstLine="540"/>
        <w:jc w:val="center"/>
        <w:rPr>
          <w:b/>
          <w:sz w:val="28"/>
          <w:szCs w:val="28"/>
        </w:rPr>
      </w:pPr>
      <w:r w:rsidRPr="00FA15CF">
        <w:rPr>
          <w:b/>
          <w:sz w:val="28"/>
          <w:szCs w:val="28"/>
        </w:rPr>
        <w:lastRenderedPageBreak/>
        <w:t>Ведущая педагогическая идея опыта</w:t>
      </w:r>
    </w:p>
    <w:p w:rsidR="000F4A4E" w:rsidRPr="009603B4" w:rsidRDefault="00753487" w:rsidP="000F4A4E">
      <w:pPr>
        <w:ind w:firstLine="567"/>
        <w:jc w:val="both"/>
        <w:rPr>
          <w:sz w:val="28"/>
          <w:szCs w:val="28"/>
        </w:rPr>
      </w:pPr>
      <w:r w:rsidRPr="00FA15CF">
        <w:rPr>
          <w:sz w:val="28"/>
          <w:szCs w:val="28"/>
          <w:u w:val="single"/>
        </w:rPr>
        <w:t>Ведущая педагогическая идея</w:t>
      </w:r>
      <w:r w:rsidR="0068339F">
        <w:rPr>
          <w:sz w:val="28"/>
          <w:szCs w:val="28"/>
        </w:rPr>
        <w:t xml:space="preserve"> опыта заключается в установлении</w:t>
      </w:r>
      <w:r w:rsidRPr="00FA15CF">
        <w:rPr>
          <w:sz w:val="28"/>
          <w:szCs w:val="28"/>
        </w:rPr>
        <w:t xml:space="preserve"> </w:t>
      </w:r>
      <w:r w:rsidR="000F4A4E">
        <w:rPr>
          <w:sz w:val="28"/>
          <w:szCs w:val="28"/>
        </w:rPr>
        <w:t xml:space="preserve"> </w:t>
      </w:r>
      <w:proofErr w:type="gramStart"/>
      <w:r w:rsidRPr="00FA15CF">
        <w:rPr>
          <w:sz w:val="28"/>
          <w:szCs w:val="28"/>
        </w:rPr>
        <w:t>путей повышения эффективности процессов разви</w:t>
      </w:r>
      <w:r w:rsidR="004A5D3B">
        <w:rPr>
          <w:sz w:val="28"/>
          <w:szCs w:val="28"/>
        </w:rPr>
        <w:t>тия грамматического строя речи де</w:t>
      </w:r>
      <w:r w:rsidR="0068339F">
        <w:rPr>
          <w:sz w:val="28"/>
          <w:szCs w:val="28"/>
        </w:rPr>
        <w:t>тей дошкольного возраста</w:t>
      </w:r>
      <w:proofErr w:type="gramEnd"/>
      <w:r w:rsidR="0068339F">
        <w:rPr>
          <w:sz w:val="28"/>
          <w:szCs w:val="28"/>
        </w:rPr>
        <w:t xml:space="preserve"> посредством</w:t>
      </w:r>
      <w:r w:rsidRPr="00FA15CF">
        <w:rPr>
          <w:sz w:val="28"/>
          <w:szCs w:val="28"/>
        </w:rPr>
        <w:t xml:space="preserve"> системного использования дидактических игр.</w:t>
      </w:r>
      <w:r w:rsidR="00CA305C">
        <w:rPr>
          <w:sz w:val="28"/>
          <w:szCs w:val="28"/>
        </w:rPr>
        <w:t xml:space="preserve"> </w:t>
      </w:r>
      <w:r w:rsidR="000F4A4E" w:rsidRPr="009603B4">
        <w:rPr>
          <w:sz w:val="28"/>
          <w:szCs w:val="28"/>
        </w:rPr>
        <w:t>Автором была создана картотека дидактических игр по формированию грамматического строя речи дете</w:t>
      </w:r>
      <w:r w:rsidR="000F4A4E">
        <w:rPr>
          <w:sz w:val="28"/>
          <w:szCs w:val="28"/>
        </w:rPr>
        <w:t>й старшего дошкольного возраста, с которой можно познакомиться на сайте ГБУ НАО «Ненецкий региональный центр развития образования» в разделе «Деятельность» - «Методический кабинет» - «Дошкольное образование».</w:t>
      </w:r>
    </w:p>
    <w:p w:rsidR="00753487" w:rsidRPr="00FA15CF" w:rsidRDefault="00753487" w:rsidP="000F4A4E">
      <w:pPr>
        <w:ind w:firstLine="540"/>
        <w:jc w:val="both"/>
        <w:rPr>
          <w:sz w:val="28"/>
          <w:szCs w:val="28"/>
        </w:rPr>
      </w:pPr>
      <w:r w:rsidRPr="00FA15CF">
        <w:rPr>
          <w:b/>
          <w:sz w:val="28"/>
          <w:szCs w:val="28"/>
        </w:rPr>
        <w:t xml:space="preserve">Длительность работы над опытом.  </w:t>
      </w:r>
      <w:r w:rsidRPr="00FA15CF">
        <w:rPr>
          <w:sz w:val="28"/>
          <w:szCs w:val="28"/>
        </w:rPr>
        <w:t>Работа над опытом охватывает период с сентября 201</w:t>
      </w:r>
      <w:r w:rsidR="00515257" w:rsidRPr="00FA15CF">
        <w:rPr>
          <w:sz w:val="28"/>
          <w:szCs w:val="28"/>
        </w:rPr>
        <w:t>4</w:t>
      </w:r>
      <w:r w:rsidRPr="00FA15CF">
        <w:rPr>
          <w:sz w:val="28"/>
          <w:szCs w:val="28"/>
        </w:rPr>
        <w:t>г</w:t>
      </w:r>
      <w:r w:rsidR="00D65FD8" w:rsidRPr="00FA15CF">
        <w:rPr>
          <w:sz w:val="28"/>
          <w:szCs w:val="28"/>
        </w:rPr>
        <w:t>.</w:t>
      </w:r>
      <w:r w:rsidRPr="00FA15CF">
        <w:rPr>
          <w:sz w:val="28"/>
          <w:szCs w:val="28"/>
        </w:rPr>
        <w:t>, когда была проведена диагностика по определению исходного уровня сформированности грамматического строя речи у дошкольников с ОНР, по май 2016 г.</w:t>
      </w:r>
    </w:p>
    <w:p w:rsidR="00753487" w:rsidRPr="00FA15CF" w:rsidRDefault="00753487" w:rsidP="00FA15CF">
      <w:pPr>
        <w:ind w:firstLine="709"/>
        <w:jc w:val="both"/>
        <w:rPr>
          <w:sz w:val="28"/>
          <w:szCs w:val="28"/>
        </w:rPr>
      </w:pPr>
      <w:r w:rsidRPr="00FA15CF">
        <w:rPr>
          <w:b/>
          <w:i/>
          <w:sz w:val="28"/>
          <w:szCs w:val="28"/>
        </w:rPr>
        <w:t>1 этап:</w:t>
      </w:r>
      <w:r w:rsidR="00EC0660">
        <w:rPr>
          <w:b/>
          <w:i/>
          <w:sz w:val="28"/>
          <w:szCs w:val="28"/>
        </w:rPr>
        <w:t xml:space="preserve"> </w:t>
      </w:r>
      <w:r w:rsidRPr="00FA15CF">
        <w:rPr>
          <w:sz w:val="28"/>
          <w:szCs w:val="28"/>
        </w:rPr>
        <w:t>начальный (констатирующий) – сентябрь –</w:t>
      </w:r>
      <w:r w:rsidR="00515257" w:rsidRPr="00FA15CF">
        <w:rPr>
          <w:sz w:val="28"/>
          <w:szCs w:val="28"/>
        </w:rPr>
        <w:t xml:space="preserve"> ноябрь 2014</w:t>
      </w:r>
      <w:r w:rsidRPr="00FA15CF">
        <w:rPr>
          <w:sz w:val="28"/>
          <w:szCs w:val="28"/>
        </w:rPr>
        <w:t xml:space="preserve"> г.</w:t>
      </w:r>
    </w:p>
    <w:p w:rsidR="00753487" w:rsidRPr="00FA15CF" w:rsidRDefault="00753487" w:rsidP="00FA15CF">
      <w:pPr>
        <w:ind w:firstLine="709"/>
        <w:jc w:val="both"/>
        <w:rPr>
          <w:sz w:val="28"/>
          <w:szCs w:val="28"/>
        </w:rPr>
      </w:pPr>
      <w:r w:rsidRPr="00FA15CF">
        <w:rPr>
          <w:b/>
          <w:i/>
          <w:sz w:val="28"/>
          <w:szCs w:val="28"/>
        </w:rPr>
        <w:t xml:space="preserve">2 этап: </w:t>
      </w:r>
      <w:r w:rsidRPr="00FA15CF">
        <w:rPr>
          <w:sz w:val="28"/>
          <w:szCs w:val="28"/>
        </w:rPr>
        <w:t>основной (формирующий) – декабрь 20</w:t>
      </w:r>
      <w:r w:rsidR="00515257" w:rsidRPr="00FA15CF">
        <w:rPr>
          <w:sz w:val="28"/>
          <w:szCs w:val="28"/>
        </w:rPr>
        <w:t>14</w:t>
      </w:r>
      <w:r w:rsidRPr="00FA15CF">
        <w:rPr>
          <w:sz w:val="28"/>
          <w:szCs w:val="28"/>
        </w:rPr>
        <w:t xml:space="preserve"> – апрель </w:t>
      </w:r>
      <w:r w:rsidR="00D65FD8" w:rsidRPr="00FA15CF">
        <w:rPr>
          <w:sz w:val="28"/>
          <w:szCs w:val="28"/>
        </w:rPr>
        <w:t>2016</w:t>
      </w:r>
      <w:r w:rsidRPr="00FA15CF">
        <w:rPr>
          <w:sz w:val="28"/>
          <w:szCs w:val="28"/>
        </w:rPr>
        <w:t xml:space="preserve"> г.</w:t>
      </w:r>
    </w:p>
    <w:p w:rsidR="00753487" w:rsidRPr="00FA15CF" w:rsidRDefault="00753487" w:rsidP="00FA15CF">
      <w:pPr>
        <w:ind w:firstLine="709"/>
        <w:jc w:val="both"/>
        <w:rPr>
          <w:sz w:val="28"/>
          <w:szCs w:val="28"/>
        </w:rPr>
      </w:pPr>
      <w:r w:rsidRPr="00FA15CF">
        <w:rPr>
          <w:b/>
          <w:i/>
          <w:sz w:val="28"/>
          <w:szCs w:val="28"/>
        </w:rPr>
        <w:t xml:space="preserve">3 этап: </w:t>
      </w:r>
      <w:r w:rsidRPr="00FA15CF">
        <w:rPr>
          <w:sz w:val="28"/>
          <w:szCs w:val="28"/>
        </w:rPr>
        <w:t>заключи</w:t>
      </w:r>
      <w:r w:rsidR="00D65FD8" w:rsidRPr="00FA15CF">
        <w:rPr>
          <w:sz w:val="28"/>
          <w:szCs w:val="28"/>
        </w:rPr>
        <w:t>тельный (контрольный) – май 2016</w:t>
      </w:r>
      <w:r w:rsidRPr="00FA15CF">
        <w:rPr>
          <w:sz w:val="28"/>
          <w:szCs w:val="28"/>
        </w:rPr>
        <w:t xml:space="preserve"> г.</w:t>
      </w:r>
    </w:p>
    <w:p w:rsidR="00753487" w:rsidRPr="00FA15CF" w:rsidRDefault="00753487" w:rsidP="00FA15CF">
      <w:pPr>
        <w:ind w:firstLine="709"/>
        <w:jc w:val="both"/>
        <w:rPr>
          <w:sz w:val="28"/>
          <w:szCs w:val="28"/>
        </w:rPr>
      </w:pPr>
      <w:r w:rsidRPr="00FA15CF">
        <w:rPr>
          <w:sz w:val="28"/>
          <w:szCs w:val="28"/>
        </w:rPr>
        <w:t>Начальный период пре</w:t>
      </w:r>
      <w:r w:rsidR="00B620F2">
        <w:rPr>
          <w:sz w:val="28"/>
          <w:szCs w:val="28"/>
        </w:rPr>
        <w:t>дусматривал выявление проблемы,</w:t>
      </w:r>
      <w:r w:rsidRPr="00FA15CF">
        <w:rPr>
          <w:sz w:val="28"/>
          <w:szCs w:val="28"/>
        </w:rPr>
        <w:t xml:space="preserve"> исходного уровня сформированности практических языковых средств языка у детей </w:t>
      </w:r>
      <w:r w:rsidR="00D65FD8" w:rsidRPr="00FA15CF">
        <w:rPr>
          <w:sz w:val="28"/>
          <w:szCs w:val="28"/>
        </w:rPr>
        <w:t>5</w:t>
      </w:r>
      <w:r w:rsidRPr="00FA15CF">
        <w:rPr>
          <w:sz w:val="28"/>
          <w:szCs w:val="28"/>
        </w:rPr>
        <w:t xml:space="preserve"> -</w:t>
      </w:r>
      <w:r w:rsidR="00D65FD8" w:rsidRPr="00FA15CF">
        <w:rPr>
          <w:sz w:val="28"/>
          <w:szCs w:val="28"/>
        </w:rPr>
        <w:t>6</w:t>
      </w:r>
      <w:r w:rsidRPr="00FA15CF">
        <w:rPr>
          <w:sz w:val="28"/>
          <w:szCs w:val="28"/>
        </w:rPr>
        <w:t xml:space="preserve"> лет с ОНР, анализ методической и научной литературы по данной пр</w:t>
      </w:r>
      <w:r w:rsidR="004A5D3B">
        <w:rPr>
          <w:sz w:val="28"/>
          <w:szCs w:val="28"/>
        </w:rPr>
        <w:t xml:space="preserve">облеме, изучение рекомендаций </w:t>
      </w:r>
      <w:r w:rsidRPr="00FA15CF">
        <w:rPr>
          <w:sz w:val="28"/>
          <w:szCs w:val="28"/>
        </w:rPr>
        <w:t>по данному вопросу на сайтах всемирной системы объединенных</w:t>
      </w:r>
      <w:r w:rsidR="004A5D3B">
        <w:rPr>
          <w:sz w:val="28"/>
          <w:szCs w:val="28"/>
        </w:rPr>
        <w:t xml:space="preserve"> компьютерных сетей (интернет),</w:t>
      </w:r>
      <w:r w:rsidRPr="00FA15CF">
        <w:rPr>
          <w:sz w:val="28"/>
          <w:szCs w:val="28"/>
        </w:rPr>
        <w:t xml:space="preserve"> подбор дидактического материала.</w:t>
      </w:r>
    </w:p>
    <w:p w:rsidR="00753487" w:rsidRPr="00FA15CF" w:rsidRDefault="00753487" w:rsidP="00FA15CF">
      <w:pPr>
        <w:ind w:firstLine="709"/>
        <w:jc w:val="both"/>
        <w:rPr>
          <w:sz w:val="28"/>
          <w:szCs w:val="28"/>
        </w:rPr>
      </w:pPr>
      <w:r w:rsidRPr="00FA15CF">
        <w:rPr>
          <w:sz w:val="28"/>
          <w:szCs w:val="28"/>
        </w:rPr>
        <w:t xml:space="preserve">На формирующем этапе был осуществлен подбор и разработка дидактических игр, упражнений, составлен план работы по формированию </w:t>
      </w:r>
      <w:r w:rsidR="00D65FD8" w:rsidRPr="00FA15CF">
        <w:rPr>
          <w:sz w:val="28"/>
          <w:szCs w:val="28"/>
        </w:rPr>
        <w:t>грамматического строя речи детей с ОНР-2, ОНР -3, ОНР -4</w:t>
      </w:r>
      <w:r w:rsidRPr="00FA15CF">
        <w:rPr>
          <w:sz w:val="28"/>
          <w:szCs w:val="28"/>
        </w:rPr>
        <w:t>. Проведены фронтальные и индивидуальные занятия соответственно годовому плану и лексической теме.</w:t>
      </w:r>
    </w:p>
    <w:p w:rsidR="00753487" w:rsidRPr="00FA15CF" w:rsidRDefault="00753487" w:rsidP="00FA15CF">
      <w:pPr>
        <w:ind w:firstLine="709"/>
        <w:jc w:val="both"/>
        <w:rPr>
          <w:sz w:val="28"/>
          <w:szCs w:val="28"/>
        </w:rPr>
      </w:pPr>
      <w:r w:rsidRPr="00FA15CF">
        <w:rPr>
          <w:sz w:val="28"/>
          <w:szCs w:val="28"/>
        </w:rPr>
        <w:t xml:space="preserve">На заключительном этапе работы </w:t>
      </w:r>
      <w:r w:rsidR="00EC0660">
        <w:rPr>
          <w:sz w:val="28"/>
          <w:szCs w:val="28"/>
        </w:rPr>
        <w:t>показана</w:t>
      </w:r>
      <w:r w:rsidRPr="00FA15CF">
        <w:rPr>
          <w:sz w:val="28"/>
          <w:szCs w:val="28"/>
        </w:rPr>
        <w:t xml:space="preserve"> успешность использования игровых методов и приемов</w:t>
      </w:r>
      <w:r w:rsidR="00C4029E" w:rsidRPr="00FA15CF">
        <w:rPr>
          <w:sz w:val="28"/>
          <w:szCs w:val="28"/>
        </w:rPr>
        <w:t xml:space="preserve"> по формированию грамматического строя речи</w:t>
      </w:r>
      <w:r w:rsidRPr="00FA15CF">
        <w:rPr>
          <w:sz w:val="28"/>
          <w:szCs w:val="28"/>
        </w:rPr>
        <w:t>.</w:t>
      </w:r>
    </w:p>
    <w:p w:rsidR="00C4029E" w:rsidRPr="00FA15CF" w:rsidRDefault="00C4029E" w:rsidP="00FA15CF">
      <w:pPr>
        <w:ind w:firstLine="709"/>
        <w:jc w:val="both"/>
        <w:rPr>
          <w:sz w:val="28"/>
          <w:szCs w:val="28"/>
        </w:rPr>
      </w:pPr>
    </w:p>
    <w:p w:rsidR="00C4029E" w:rsidRPr="00FA15CF" w:rsidRDefault="00C4029E" w:rsidP="00FA15CF">
      <w:pPr>
        <w:ind w:firstLine="709"/>
        <w:jc w:val="both"/>
        <w:rPr>
          <w:sz w:val="28"/>
          <w:szCs w:val="28"/>
        </w:rPr>
      </w:pPr>
      <w:r w:rsidRPr="00FA15CF">
        <w:rPr>
          <w:sz w:val="28"/>
          <w:szCs w:val="28"/>
        </w:rPr>
        <w:t>Работу ра</w:t>
      </w:r>
      <w:r w:rsidR="004A5D3B">
        <w:rPr>
          <w:sz w:val="28"/>
          <w:szCs w:val="28"/>
        </w:rPr>
        <w:t>зделили на 2 блока, реализуемых</w:t>
      </w:r>
      <w:r w:rsidRPr="00FA15CF">
        <w:rPr>
          <w:sz w:val="28"/>
          <w:szCs w:val="28"/>
        </w:rPr>
        <w:t xml:space="preserve"> в течение 3 лет.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78"/>
        <w:gridCol w:w="4793"/>
      </w:tblGrid>
      <w:tr w:rsidR="00C4029E" w:rsidRPr="00FA15CF" w:rsidTr="00C4029E">
        <w:tc>
          <w:tcPr>
            <w:tcW w:w="4778" w:type="dxa"/>
            <w:tcBorders>
              <w:top w:val="single" w:sz="4" w:space="0" w:color="000000"/>
              <w:left w:val="single" w:sz="4" w:space="0" w:color="000000"/>
              <w:bottom w:val="single" w:sz="4" w:space="0" w:color="000000"/>
              <w:right w:val="single" w:sz="4" w:space="0" w:color="000000"/>
            </w:tcBorders>
            <w:shd w:val="clear" w:color="auto" w:fill="auto"/>
          </w:tcPr>
          <w:p w:rsidR="00C4029E" w:rsidRPr="004A5D3B" w:rsidRDefault="00C4029E" w:rsidP="00FA15CF">
            <w:pPr>
              <w:tabs>
                <w:tab w:val="left" w:pos="1710"/>
                <w:tab w:val="center" w:pos="2281"/>
              </w:tabs>
              <w:rPr>
                <w:b/>
                <w:sz w:val="28"/>
                <w:szCs w:val="28"/>
              </w:rPr>
            </w:pPr>
            <w:r w:rsidRPr="004A5D3B">
              <w:rPr>
                <w:b/>
                <w:sz w:val="28"/>
                <w:szCs w:val="28"/>
              </w:rPr>
              <w:tab/>
            </w:r>
            <w:r w:rsidRPr="004A5D3B">
              <w:rPr>
                <w:b/>
                <w:sz w:val="28"/>
                <w:szCs w:val="28"/>
              </w:rPr>
              <w:tab/>
              <w:t>1 блок</w:t>
            </w:r>
          </w:p>
        </w:tc>
        <w:tc>
          <w:tcPr>
            <w:tcW w:w="4793" w:type="dxa"/>
            <w:tcBorders>
              <w:top w:val="single" w:sz="4" w:space="0" w:color="000000"/>
              <w:left w:val="single" w:sz="4" w:space="0" w:color="000000"/>
              <w:bottom w:val="single" w:sz="4" w:space="0" w:color="000000"/>
              <w:right w:val="single" w:sz="4" w:space="0" w:color="000000"/>
            </w:tcBorders>
            <w:shd w:val="clear" w:color="auto" w:fill="auto"/>
          </w:tcPr>
          <w:p w:rsidR="00C4029E" w:rsidRPr="004A5D3B" w:rsidRDefault="00C4029E" w:rsidP="00FA15CF">
            <w:pPr>
              <w:jc w:val="center"/>
              <w:rPr>
                <w:b/>
                <w:sz w:val="28"/>
                <w:szCs w:val="28"/>
              </w:rPr>
            </w:pPr>
            <w:r w:rsidRPr="004A5D3B">
              <w:rPr>
                <w:b/>
                <w:sz w:val="28"/>
                <w:szCs w:val="28"/>
              </w:rPr>
              <w:t>2 блок</w:t>
            </w:r>
          </w:p>
        </w:tc>
      </w:tr>
      <w:tr w:rsidR="00C4029E" w:rsidRPr="00FA15CF" w:rsidTr="00C4029E">
        <w:tc>
          <w:tcPr>
            <w:tcW w:w="4778" w:type="dxa"/>
            <w:tcBorders>
              <w:top w:val="single" w:sz="4" w:space="0" w:color="000000"/>
              <w:left w:val="single" w:sz="4" w:space="0" w:color="000000"/>
              <w:bottom w:val="single" w:sz="4" w:space="0" w:color="000000"/>
              <w:right w:val="single" w:sz="4" w:space="0" w:color="000000"/>
            </w:tcBorders>
            <w:shd w:val="clear" w:color="auto" w:fill="auto"/>
          </w:tcPr>
          <w:p w:rsidR="00C4029E" w:rsidRPr="004A5D3B" w:rsidRDefault="00C4029E" w:rsidP="00FA15CF">
            <w:pPr>
              <w:rPr>
                <w:b/>
                <w:sz w:val="28"/>
                <w:szCs w:val="28"/>
              </w:rPr>
            </w:pPr>
            <w:r w:rsidRPr="004A5D3B">
              <w:rPr>
                <w:b/>
                <w:sz w:val="28"/>
                <w:szCs w:val="28"/>
              </w:rPr>
              <w:t>Деятельн</w:t>
            </w:r>
            <w:r w:rsidR="004A5D3B">
              <w:rPr>
                <w:b/>
                <w:sz w:val="28"/>
                <w:szCs w:val="28"/>
              </w:rPr>
              <w:t>ость воспитателя по разработке проектной технологии   в процессе</w:t>
            </w:r>
            <w:r w:rsidRPr="004A5D3B">
              <w:rPr>
                <w:b/>
                <w:sz w:val="28"/>
                <w:szCs w:val="28"/>
              </w:rPr>
              <w:t xml:space="preserve"> ра</w:t>
            </w:r>
            <w:r w:rsidR="004A5D3B">
              <w:rPr>
                <w:b/>
                <w:sz w:val="28"/>
                <w:szCs w:val="28"/>
              </w:rPr>
              <w:t xml:space="preserve">звития </w:t>
            </w:r>
            <w:r w:rsidRPr="004A5D3B">
              <w:rPr>
                <w:b/>
                <w:sz w:val="28"/>
                <w:szCs w:val="28"/>
              </w:rPr>
              <w:t xml:space="preserve">речи детей </w:t>
            </w:r>
          </w:p>
        </w:tc>
        <w:tc>
          <w:tcPr>
            <w:tcW w:w="4793" w:type="dxa"/>
            <w:tcBorders>
              <w:top w:val="single" w:sz="4" w:space="0" w:color="000000"/>
              <w:left w:val="single" w:sz="4" w:space="0" w:color="000000"/>
              <w:bottom w:val="single" w:sz="4" w:space="0" w:color="000000"/>
              <w:right w:val="single" w:sz="4" w:space="0" w:color="000000"/>
            </w:tcBorders>
            <w:shd w:val="clear" w:color="auto" w:fill="auto"/>
          </w:tcPr>
          <w:p w:rsidR="00C4029E" w:rsidRPr="004A5D3B" w:rsidRDefault="004A5D3B" w:rsidP="00FA15CF">
            <w:pPr>
              <w:rPr>
                <w:b/>
                <w:sz w:val="28"/>
                <w:szCs w:val="28"/>
              </w:rPr>
            </w:pPr>
            <w:r>
              <w:rPr>
                <w:b/>
                <w:sz w:val="28"/>
                <w:szCs w:val="28"/>
              </w:rPr>
              <w:t xml:space="preserve">Работа </w:t>
            </w:r>
            <w:r w:rsidR="00C4029E" w:rsidRPr="004A5D3B">
              <w:rPr>
                <w:b/>
                <w:sz w:val="28"/>
                <w:szCs w:val="28"/>
              </w:rPr>
              <w:t>воспитателя с детьми дошкольного возраста по апробации технологии</w:t>
            </w:r>
          </w:p>
        </w:tc>
      </w:tr>
      <w:tr w:rsidR="00C4029E" w:rsidRPr="00FA15CF" w:rsidTr="00C4029E">
        <w:tc>
          <w:tcPr>
            <w:tcW w:w="4778" w:type="dxa"/>
            <w:tcBorders>
              <w:top w:val="single" w:sz="4" w:space="0" w:color="000000"/>
              <w:left w:val="single" w:sz="4" w:space="0" w:color="000000"/>
              <w:bottom w:val="single" w:sz="4" w:space="0" w:color="000000"/>
              <w:right w:val="single" w:sz="4" w:space="0" w:color="000000"/>
            </w:tcBorders>
            <w:shd w:val="clear" w:color="auto" w:fill="auto"/>
          </w:tcPr>
          <w:p w:rsidR="00C4029E" w:rsidRPr="004A5D3B" w:rsidRDefault="00C4029E" w:rsidP="00FA15CF">
            <w:pPr>
              <w:jc w:val="both"/>
              <w:rPr>
                <w:i/>
                <w:sz w:val="28"/>
                <w:szCs w:val="28"/>
              </w:rPr>
            </w:pPr>
            <w:r w:rsidRPr="004A5D3B">
              <w:rPr>
                <w:i/>
                <w:sz w:val="28"/>
                <w:szCs w:val="28"/>
              </w:rPr>
              <w:t>I этап.</w:t>
            </w:r>
          </w:p>
          <w:p w:rsidR="00C4029E" w:rsidRPr="004A5D3B" w:rsidRDefault="00C4029E" w:rsidP="00FA15CF">
            <w:pPr>
              <w:jc w:val="both"/>
              <w:rPr>
                <w:sz w:val="28"/>
                <w:szCs w:val="28"/>
              </w:rPr>
            </w:pPr>
            <w:r w:rsidRPr="004A5D3B">
              <w:rPr>
                <w:sz w:val="28"/>
                <w:szCs w:val="28"/>
              </w:rPr>
              <w:t>Цель: определение целевых ориентаций, принципов и особенностей содержания</w:t>
            </w:r>
            <w:r w:rsidR="00757FB3" w:rsidRPr="004A5D3B">
              <w:rPr>
                <w:sz w:val="28"/>
                <w:szCs w:val="28"/>
              </w:rPr>
              <w:t xml:space="preserve"> работы по формированию грамматического строя речи  </w:t>
            </w:r>
          </w:p>
          <w:p w:rsidR="00C4029E" w:rsidRPr="004A5D3B" w:rsidRDefault="00515257" w:rsidP="00FA15CF">
            <w:pPr>
              <w:jc w:val="both"/>
              <w:rPr>
                <w:sz w:val="28"/>
                <w:szCs w:val="28"/>
              </w:rPr>
            </w:pPr>
            <w:r w:rsidRPr="004A5D3B">
              <w:rPr>
                <w:sz w:val="28"/>
                <w:szCs w:val="28"/>
              </w:rPr>
              <w:t>Сентябрь - ноябрь 2014</w:t>
            </w:r>
            <w:r w:rsidR="00C4029E" w:rsidRPr="004A5D3B">
              <w:rPr>
                <w:sz w:val="28"/>
                <w:szCs w:val="28"/>
              </w:rPr>
              <w:t xml:space="preserve"> год;  </w:t>
            </w:r>
          </w:p>
          <w:p w:rsidR="00C4029E" w:rsidRPr="004A5D3B" w:rsidRDefault="00C4029E" w:rsidP="00FA15CF">
            <w:pPr>
              <w:jc w:val="both"/>
              <w:rPr>
                <w:i/>
                <w:sz w:val="28"/>
                <w:szCs w:val="28"/>
              </w:rPr>
            </w:pPr>
            <w:r w:rsidRPr="004A5D3B">
              <w:rPr>
                <w:i/>
                <w:sz w:val="28"/>
                <w:szCs w:val="28"/>
              </w:rPr>
              <w:t>II этап.</w:t>
            </w:r>
          </w:p>
          <w:p w:rsidR="00C4029E" w:rsidRPr="004A5D3B" w:rsidRDefault="00C4029E" w:rsidP="00FA15CF">
            <w:pPr>
              <w:jc w:val="both"/>
              <w:rPr>
                <w:sz w:val="28"/>
                <w:szCs w:val="28"/>
              </w:rPr>
            </w:pPr>
            <w:r w:rsidRPr="004A5D3B">
              <w:rPr>
                <w:sz w:val="28"/>
                <w:szCs w:val="28"/>
              </w:rPr>
              <w:t xml:space="preserve">Цель: разработка </w:t>
            </w:r>
            <w:r w:rsidR="00515257" w:rsidRPr="004A5D3B">
              <w:rPr>
                <w:sz w:val="28"/>
                <w:szCs w:val="28"/>
              </w:rPr>
              <w:t xml:space="preserve">и подборка </w:t>
            </w:r>
            <w:r w:rsidR="00515257" w:rsidRPr="004A5D3B">
              <w:rPr>
                <w:sz w:val="28"/>
                <w:szCs w:val="28"/>
              </w:rPr>
              <w:lastRenderedPageBreak/>
              <w:t>дидактических игр п</w:t>
            </w:r>
            <w:r w:rsidRPr="004A5D3B">
              <w:rPr>
                <w:sz w:val="28"/>
                <w:szCs w:val="28"/>
              </w:rPr>
              <w:t xml:space="preserve">о </w:t>
            </w:r>
            <w:r w:rsidR="00515257" w:rsidRPr="004A5D3B">
              <w:rPr>
                <w:sz w:val="28"/>
                <w:szCs w:val="28"/>
              </w:rPr>
              <w:t>формированию грамматического строя речи</w:t>
            </w:r>
            <w:r w:rsidR="004A5D3B">
              <w:rPr>
                <w:sz w:val="28"/>
                <w:szCs w:val="28"/>
              </w:rPr>
              <w:t xml:space="preserve">, сроки </w:t>
            </w:r>
            <w:r w:rsidRPr="004A5D3B">
              <w:rPr>
                <w:sz w:val="28"/>
                <w:szCs w:val="28"/>
              </w:rPr>
              <w:t>выполнения</w:t>
            </w:r>
          </w:p>
          <w:p w:rsidR="00C4029E" w:rsidRPr="004A5D3B" w:rsidRDefault="00C4029E" w:rsidP="00FA15CF">
            <w:pPr>
              <w:jc w:val="both"/>
              <w:rPr>
                <w:sz w:val="28"/>
                <w:szCs w:val="28"/>
              </w:rPr>
            </w:pPr>
            <w:r w:rsidRPr="004A5D3B">
              <w:rPr>
                <w:sz w:val="28"/>
                <w:szCs w:val="28"/>
              </w:rPr>
              <w:t>сентя</w:t>
            </w:r>
            <w:r w:rsidR="00515257" w:rsidRPr="004A5D3B">
              <w:rPr>
                <w:sz w:val="28"/>
                <w:szCs w:val="28"/>
              </w:rPr>
              <w:t>брь 2014 – март 201</w:t>
            </w:r>
            <w:r w:rsidR="00662EA6" w:rsidRPr="004A5D3B">
              <w:rPr>
                <w:sz w:val="28"/>
                <w:szCs w:val="28"/>
              </w:rPr>
              <w:t>6</w:t>
            </w:r>
            <w:r w:rsidR="00EC0660">
              <w:rPr>
                <w:sz w:val="28"/>
                <w:szCs w:val="28"/>
              </w:rPr>
              <w:t xml:space="preserve"> </w:t>
            </w:r>
            <w:r w:rsidRPr="004A5D3B">
              <w:rPr>
                <w:sz w:val="28"/>
                <w:szCs w:val="28"/>
              </w:rPr>
              <w:t xml:space="preserve">года.              </w:t>
            </w:r>
          </w:p>
          <w:p w:rsidR="00C4029E" w:rsidRPr="004A5D3B" w:rsidRDefault="00C4029E" w:rsidP="00FA15CF">
            <w:pPr>
              <w:jc w:val="both"/>
              <w:rPr>
                <w:i/>
                <w:sz w:val="28"/>
                <w:szCs w:val="28"/>
              </w:rPr>
            </w:pPr>
            <w:r w:rsidRPr="004A5D3B">
              <w:rPr>
                <w:i/>
                <w:sz w:val="28"/>
                <w:szCs w:val="28"/>
              </w:rPr>
              <w:t xml:space="preserve">III этап. </w:t>
            </w:r>
          </w:p>
          <w:p w:rsidR="00C4029E" w:rsidRPr="004A5D3B" w:rsidRDefault="004A5D3B" w:rsidP="00FA15CF">
            <w:pPr>
              <w:jc w:val="both"/>
              <w:rPr>
                <w:sz w:val="28"/>
                <w:szCs w:val="28"/>
              </w:rPr>
            </w:pPr>
            <w:r>
              <w:rPr>
                <w:sz w:val="28"/>
                <w:szCs w:val="28"/>
              </w:rPr>
              <w:t>Цель:</w:t>
            </w:r>
            <w:r w:rsidR="00C4029E" w:rsidRPr="004A5D3B">
              <w:rPr>
                <w:sz w:val="28"/>
                <w:szCs w:val="28"/>
              </w:rPr>
              <w:t xml:space="preserve"> пр</w:t>
            </w:r>
            <w:r>
              <w:rPr>
                <w:sz w:val="28"/>
                <w:szCs w:val="28"/>
              </w:rPr>
              <w:t xml:space="preserve">оверка эффективности выбранных </w:t>
            </w:r>
            <w:r w:rsidR="00C4029E" w:rsidRPr="004A5D3B">
              <w:rPr>
                <w:sz w:val="28"/>
                <w:szCs w:val="28"/>
              </w:rPr>
              <w:t>методов работы для решения возникшего противоречия - как результат работы.</w:t>
            </w:r>
          </w:p>
        </w:tc>
        <w:tc>
          <w:tcPr>
            <w:tcW w:w="4793" w:type="dxa"/>
            <w:tcBorders>
              <w:top w:val="single" w:sz="4" w:space="0" w:color="000000"/>
              <w:left w:val="single" w:sz="4" w:space="0" w:color="000000"/>
              <w:bottom w:val="single" w:sz="4" w:space="0" w:color="000000"/>
              <w:right w:val="single" w:sz="4" w:space="0" w:color="000000"/>
            </w:tcBorders>
            <w:shd w:val="clear" w:color="auto" w:fill="auto"/>
          </w:tcPr>
          <w:p w:rsidR="00C4029E" w:rsidRPr="004A5D3B" w:rsidRDefault="00C4029E" w:rsidP="00FA15CF">
            <w:pPr>
              <w:jc w:val="both"/>
              <w:rPr>
                <w:sz w:val="28"/>
                <w:szCs w:val="28"/>
              </w:rPr>
            </w:pPr>
            <w:r w:rsidRPr="004A5D3B">
              <w:rPr>
                <w:i/>
                <w:sz w:val="28"/>
                <w:szCs w:val="28"/>
              </w:rPr>
              <w:lastRenderedPageBreak/>
              <w:t xml:space="preserve">I этап </w:t>
            </w:r>
            <w:r w:rsidRPr="004A5D3B">
              <w:rPr>
                <w:sz w:val="28"/>
                <w:szCs w:val="28"/>
              </w:rPr>
              <w:t xml:space="preserve">– начальный (диагностический) </w:t>
            </w:r>
          </w:p>
          <w:p w:rsidR="00515257" w:rsidRPr="004A5D3B" w:rsidRDefault="004A5D3B" w:rsidP="00FA15CF">
            <w:pPr>
              <w:jc w:val="both"/>
              <w:rPr>
                <w:sz w:val="28"/>
                <w:szCs w:val="28"/>
              </w:rPr>
            </w:pPr>
            <w:r>
              <w:rPr>
                <w:sz w:val="28"/>
                <w:szCs w:val="28"/>
              </w:rPr>
              <w:t xml:space="preserve"> Цель: </w:t>
            </w:r>
            <w:r w:rsidR="00C4029E" w:rsidRPr="004A5D3B">
              <w:rPr>
                <w:sz w:val="28"/>
                <w:szCs w:val="28"/>
              </w:rPr>
              <w:t xml:space="preserve">обнаружение проблемы, подбор диагностического материала, игр и упражнений на выявление уровня </w:t>
            </w:r>
            <w:r w:rsidR="00515257" w:rsidRPr="004A5D3B">
              <w:rPr>
                <w:sz w:val="28"/>
                <w:szCs w:val="28"/>
              </w:rPr>
              <w:t>развития грамматического строя речи</w:t>
            </w:r>
          </w:p>
          <w:p w:rsidR="00C4029E" w:rsidRPr="004A5D3B" w:rsidRDefault="00515257" w:rsidP="00FA15CF">
            <w:pPr>
              <w:jc w:val="both"/>
              <w:rPr>
                <w:sz w:val="28"/>
                <w:szCs w:val="28"/>
              </w:rPr>
            </w:pPr>
            <w:r w:rsidRPr="004A5D3B">
              <w:rPr>
                <w:sz w:val="28"/>
                <w:szCs w:val="28"/>
              </w:rPr>
              <w:t xml:space="preserve"> сентябрь – ноябрь 2014</w:t>
            </w:r>
            <w:r w:rsidR="00C4029E" w:rsidRPr="004A5D3B">
              <w:rPr>
                <w:sz w:val="28"/>
                <w:szCs w:val="28"/>
              </w:rPr>
              <w:t xml:space="preserve"> года.              </w:t>
            </w:r>
          </w:p>
          <w:p w:rsidR="00515257" w:rsidRPr="004A5D3B" w:rsidRDefault="00C4029E" w:rsidP="00FA15CF">
            <w:pPr>
              <w:jc w:val="both"/>
              <w:rPr>
                <w:sz w:val="28"/>
                <w:szCs w:val="28"/>
              </w:rPr>
            </w:pPr>
            <w:r w:rsidRPr="004A5D3B">
              <w:rPr>
                <w:i/>
                <w:sz w:val="28"/>
                <w:szCs w:val="28"/>
              </w:rPr>
              <w:t xml:space="preserve"> II этап </w:t>
            </w:r>
            <w:r w:rsidR="004A5D3B">
              <w:rPr>
                <w:sz w:val="28"/>
                <w:szCs w:val="28"/>
              </w:rPr>
              <w:t>– основной (формирующий)</w:t>
            </w:r>
            <w:r w:rsidR="0068339F">
              <w:rPr>
                <w:sz w:val="28"/>
                <w:szCs w:val="28"/>
              </w:rPr>
              <w:t xml:space="preserve"> </w:t>
            </w:r>
            <w:r w:rsidR="0068339F">
              <w:rPr>
                <w:sz w:val="28"/>
                <w:szCs w:val="28"/>
              </w:rPr>
              <w:lastRenderedPageBreak/>
              <w:t>Цель: решение</w:t>
            </w:r>
            <w:r w:rsidR="00EC0660">
              <w:rPr>
                <w:sz w:val="28"/>
                <w:szCs w:val="28"/>
              </w:rPr>
              <w:t xml:space="preserve"> поставленных задач </w:t>
            </w:r>
            <w:r w:rsidRPr="004A5D3B">
              <w:rPr>
                <w:sz w:val="28"/>
                <w:szCs w:val="28"/>
              </w:rPr>
              <w:t>за счет реализации</w:t>
            </w:r>
            <w:r w:rsidR="00662EA6" w:rsidRPr="004A5D3B">
              <w:rPr>
                <w:sz w:val="28"/>
                <w:szCs w:val="28"/>
              </w:rPr>
              <w:t xml:space="preserve"> </w:t>
            </w:r>
            <w:r w:rsidR="00EC0660">
              <w:rPr>
                <w:sz w:val="28"/>
                <w:szCs w:val="28"/>
              </w:rPr>
              <w:t>автором задач</w:t>
            </w:r>
            <w:r w:rsidR="00662EA6" w:rsidRPr="004A5D3B">
              <w:rPr>
                <w:sz w:val="28"/>
                <w:szCs w:val="28"/>
              </w:rPr>
              <w:t xml:space="preserve"> по формированию </w:t>
            </w:r>
            <w:r w:rsidR="00515257" w:rsidRPr="004A5D3B">
              <w:rPr>
                <w:sz w:val="28"/>
                <w:szCs w:val="28"/>
              </w:rPr>
              <w:t xml:space="preserve">грамматического строя речи </w:t>
            </w:r>
          </w:p>
          <w:p w:rsidR="00C4029E" w:rsidRPr="004A5D3B" w:rsidRDefault="00515257" w:rsidP="00FA15CF">
            <w:pPr>
              <w:jc w:val="both"/>
              <w:rPr>
                <w:sz w:val="28"/>
                <w:szCs w:val="28"/>
              </w:rPr>
            </w:pPr>
            <w:r w:rsidRPr="004A5D3B">
              <w:rPr>
                <w:sz w:val="28"/>
                <w:szCs w:val="28"/>
              </w:rPr>
              <w:t xml:space="preserve"> 2014</w:t>
            </w:r>
            <w:r w:rsidR="00662EA6" w:rsidRPr="004A5D3B">
              <w:rPr>
                <w:sz w:val="28"/>
                <w:szCs w:val="28"/>
              </w:rPr>
              <w:t xml:space="preserve"> – 2016</w:t>
            </w:r>
            <w:r w:rsidR="00C4029E" w:rsidRPr="004A5D3B">
              <w:rPr>
                <w:sz w:val="28"/>
                <w:szCs w:val="28"/>
              </w:rPr>
              <w:t xml:space="preserve"> год.</w:t>
            </w:r>
          </w:p>
          <w:p w:rsidR="00C4029E" w:rsidRPr="004A5D3B" w:rsidRDefault="00C4029E" w:rsidP="00FA15CF">
            <w:pPr>
              <w:jc w:val="both"/>
              <w:rPr>
                <w:sz w:val="28"/>
                <w:szCs w:val="28"/>
              </w:rPr>
            </w:pPr>
            <w:r w:rsidRPr="004A5D3B">
              <w:rPr>
                <w:i/>
                <w:sz w:val="28"/>
                <w:szCs w:val="28"/>
              </w:rPr>
              <w:t>III этап –</w:t>
            </w:r>
            <w:r w:rsidRPr="004A5D3B">
              <w:rPr>
                <w:sz w:val="28"/>
                <w:szCs w:val="28"/>
              </w:rPr>
              <w:t xml:space="preserve"> заключительный (рефлексивный)</w:t>
            </w:r>
            <w:r w:rsidR="00EC0660">
              <w:rPr>
                <w:sz w:val="28"/>
                <w:szCs w:val="28"/>
              </w:rPr>
              <w:t>.</w:t>
            </w:r>
            <w:r w:rsidRPr="004A5D3B">
              <w:rPr>
                <w:sz w:val="28"/>
                <w:szCs w:val="28"/>
              </w:rPr>
              <w:t xml:space="preserve"> </w:t>
            </w:r>
          </w:p>
          <w:p w:rsidR="00515257" w:rsidRPr="004A5D3B" w:rsidRDefault="004162E6" w:rsidP="00FA15CF">
            <w:pPr>
              <w:jc w:val="both"/>
              <w:rPr>
                <w:sz w:val="28"/>
                <w:szCs w:val="28"/>
              </w:rPr>
            </w:pPr>
            <w:r>
              <w:rPr>
                <w:sz w:val="28"/>
                <w:szCs w:val="28"/>
              </w:rPr>
              <w:t>Цель: определение</w:t>
            </w:r>
            <w:r w:rsidR="00C4029E" w:rsidRPr="004A5D3B">
              <w:rPr>
                <w:sz w:val="28"/>
                <w:szCs w:val="28"/>
              </w:rPr>
              <w:t xml:space="preserve"> уровня сформированности</w:t>
            </w:r>
            <w:r w:rsidR="00515257" w:rsidRPr="004A5D3B">
              <w:rPr>
                <w:sz w:val="28"/>
                <w:szCs w:val="28"/>
              </w:rPr>
              <w:t xml:space="preserve"> грамматического строя речи детей</w:t>
            </w:r>
            <w:r w:rsidR="00C4029E" w:rsidRPr="004A5D3B">
              <w:rPr>
                <w:sz w:val="28"/>
                <w:szCs w:val="28"/>
              </w:rPr>
              <w:t xml:space="preserve"> дошколь</w:t>
            </w:r>
            <w:r w:rsidR="00515257" w:rsidRPr="004A5D3B">
              <w:rPr>
                <w:sz w:val="28"/>
                <w:szCs w:val="28"/>
              </w:rPr>
              <w:t>ного возраста</w:t>
            </w:r>
          </w:p>
          <w:p w:rsidR="00C4029E" w:rsidRPr="004A5D3B" w:rsidRDefault="00662EA6" w:rsidP="00FA15CF">
            <w:pPr>
              <w:jc w:val="both"/>
              <w:rPr>
                <w:sz w:val="28"/>
                <w:szCs w:val="28"/>
              </w:rPr>
            </w:pPr>
            <w:r w:rsidRPr="004A5D3B">
              <w:rPr>
                <w:sz w:val="28"/>
                <w:szCs w:val="28"/>
              </w:rPr>
              <w:t>апрель – май 2016</w:t>
            </w:r>
            <w:r w:rsidR="00C4029E" w:rsidRPr="004A5D3B">
              <w:rPr>
                <w:sz w:val="28"/>
                <w:szCs w:val="28"/>
              </w:rPr>
              <w:t xml:space="preserve"> года. </w:t>
            </w:r>
          </w:p>
        </w:tc>
      </w:tr>
    </w:tbl>
    <w:p w:rsidR="004A5D3B" w:rsidRDefault="004A5D3B" w:rsidP="00FA15CF">
      <w:pPr>
        <w:rPr>
          <w:b/>
          <w:sz w:val="28"/>
          <w:szCs w:val="28"/>
        </w:rPr>
      </w:pPr>
    </w:p>
    <w:p w:rsidR="00C4029E" w:rsidRPr="00FA15CF" w:rsidRDefault="00C4029E" w:rsidP="004A5D3B">
      <w:pPr>
        <w:jc w:val="center"/>
        <w:rPr>
          <w:b/>
          <w:sz w:val="28"/>
          <w:szCs w:val="28"/>
        </w:rPr>
      </w:pPr>
      <w:r w:rsidRPr="00FA15CF">
        <w:rPr>
          <w:b/>
          <w:sz w:val="28"/>
          <w:szCs w:val="28"/>
        </w:rPr>
        <w:t>Диапазон опыта</w:t>
      </w:r>
    </w:p>
    <w:p w:rsidR="00C4029E" w:rsidRPr="00FA15CF" w:rsidRDefault="00EC0660" w:rsidP="00EC0660">
      <w:pPr>
        <w:ind w:firstLine="567"/>
        <w:jc w:val="both"/>
        <w:rPr>
          <w:sz w:val="28"/>
          <w:szCs w:val="28"/>
        </w:rPr>
      </w:pPr>
      <w:r>
        <w:rPr>
          <w:sz w:val="28"/>
          <w:szCs w:val="28"/>
        </w:rPr>
        <w:t>Использование</w:t>
      </w:r>
      <w:r w:rsidR="00C4029E" w:rsidRPr="00FA15CF">
        <w:rPr>
          <w:sz w:val="28"/>
          <w:szCs w:val="28"/>
        </w:rPr>
        <w:t xml:space="preserve"> дидактических игр по формированию грамматического строя речи в воспитательно-образовательно</w:t>
      </w:r>
      <w:r>
        <w:rPr>
          <w:sz w:val="28"/>
          <w:szCs w:val="28"/>
        </w:rPr>
        <w:t>м процессе ДОО</w:t>
      </w:r>
      <w:r w:rsidR="00C4029E" w:rsidRPr="00FA15CF">
        <w:rPr>
          <w:sz w:val="28"/>
          <w:szCs w:val="28"/>
        </w:rPr>
        <w:t>.</w:t>
      </w:r>
    </w:p>
    <w:p w:rsidR="00C4029E" w:rsidRPr="00FA15CF" w:rsidRDefault="00C4029E" w:rsidP="00FA15CF">
      <w:pPr>
        <w:jc w:val="both"/>
        <w:rPr>
          <w:b/>
          <w:sz w:val="28"/>
          <w:szCs w:val="28"/>
        </w:rPr>
      </w:pPr>
    </w:p>
    <w:p w:rsidR="00C4029E" w:rsidRPr="00FA15CF" w:rsidRDefault="00C4029E" w:rsidP="00EC0660">
      <w:pPr>
        <w:tabs>
          <w:tab w:val="left" w:pos="4611"/>
        </w:tabs>
        <w:ind w:left="357" w:firstLine="709"/>
        <w:jc w:val="center"/>
        <w:rPr>
          <w:b/>
          <w:sz w:val="28"/>
          <w:szCs w:val="28"/>
        </w:rPr>
      </w:pPr>
      <w:r w:rsidRPr="00FA15CF">
        <w:rPr>
          <w:b/>
          <w:sz w:val="28"/>
          <w:szCs w:val="28"/>
        </w:rPr>
        <w:t>Теоретическая база опыта</w:t>
      </w:r>
    </w:p>
    <w:p w:rsidR="00B24DC8" w:rsidRPr="00FA15CF" w:rsidRDefault="00B24DC8" w:rsidP="004A5D3B">
      <w:pPr>
        <w:shd w:val="clear" w:color="auto" w:fill="FFFFFF"/>
        <w:ind w:firstLine="567"/>
        <w:jc w:val="both"/>
        <w:rPr>
          <w:rFonts w:eastAsia="Times New Roman"/>
          <w:color w:val="000000" w:themeColor="text1"/>
          <w:sz w:val="28"/>
          <w:szCs w:val="28"/>
        </w:rPr>
      </w:pPr>
      <w:r w:rsidRPr="00FA15CF">
        <w:rPr>
          <w:rFonts w:eastAsia="Times New Roman"/>
          <w:color w:val="000000" w:themeColor="text1"/>
          <w:sz w:val="28"/>
          <w:szCs w:val="28"/>
        </w:rPr>
        <w:t xml:space="preserve">Вопросами развития лексико-грамматического строя у детей дошкольного возраста с общим недоразвитием речи занимались такие ученые как </w:t>
      </w:r>
      <w:proofErr w:type="spellStart"/>
      <w:r w:rsidRPr="00FA15CF">
        <w:rPr>
          <w:rFonts w:eastAsia="Times New Roman"/>
          <w:color w:val="000000" w:themeColor="text1"/>
          <w:sz w:val="28"/>
          <w:szCs w:val="28"/>
        </w:rPr>
        <w:t>Флерина</w:t>
      </w:r>
      <w:proofErr w:type="spellEnd"/>
      <w:r w:rsidRPr="00FA15CF">
        <w:rPr>
          <w:rFonts w:eastAsia="Times New Roman"/>
          <w:color w:val="000000" w:themeColor="text1"/>
          <w:sz w:val="28"/>
          <w:szCs w:val="28"/>
        </w:rPr>
        <w:t xml:space="preserve"> Е.А., Туманова Т.В., Жукова Н.С., </w:t>
      </w:r>
      <w:proofErr w:type="spellStart"/>
      <w:r w:rsidRPr="00FA15CF">
        <w:rPr>
          <w:rFonts w:eastAsia="Times New Roman"/>
          <w:color w:val="000000" w:themeColor="text1"/>
          <w:sz w:val="28"/>
          <w:szCs w:val="28"/>
        </w:rPr>
        <w:t>Мастюкова</w:t>
      </w:r>
      <w:proofErr w:type="spellEnd"/>
      <w:r w:rsidRPr="00FA15CF">
        <w:rPr>
          <w:rFonts w:eastAsia="Times New Roman"/>
          <w:color w:val="000000" w:themeColor="text1"/>
          <w:sz w:val="28"/>
          <w:szCs w:val="28"/>
        </w:rPr>
        <w:t xml:space="preserve"> Е.М., Чиркина Г.В., Филичева Т.В., </w:t>
      </w:r>
      <w:proofErr w:type="spellStart"/>
      <w:r w:rsidRPr="00FA15CF">
        <w:rPr>
          <w:rFonts w:eastAsia="Times New Roman"/>
          <w:color w:val="000000" w:themeColor="text1"/>
          <w:sz w:val="28"/>
          <w:szCs w:val="28"/>
        </w:rPr>
        <w:t>Лалаева</w:t>
      </w:r>
      <w:proofErr w:type="spellEnd"/>
      <w:r w:rsidRPr="00FA15CF">
        <w:rPr>
          <w:rFonts w:eastAsia="Times New Roman"/>
          <w:color w:val="000000" w:themeColor="text1"/>
          <w:sz w:val="28"/>
          <w:szCs w:val="28"/>
        </w:rPr>
        <w:t xml:space="preserve"> Н.И. и многие другие. Они уделяли большое внимание развитию грамматического строя речи у детей с общим недоразвитием речи, методами дидактических игр, упражнений и заданий.</w:t>
      </w:r>
    </w:p>
    <w:p w:rsidR="00B24DC8" w:rsidRPr="00FA15CF" w:rsidRDefault="00B24DC8" w:rsidP="004A5D3B">
      <w:pPr>
        <w:shd w:val="clear" w:color="auto" w:fill="FFFFFF"/>
        <w:ind w:firstLine="567"/>
        <w:jc w:val="both"/>
        <w:rPr>
          <w:rFonts w:eastAsia="Times New Roman"/>
          <w:color w:val="000000" w:themeColor="text1"/>
          <w:sz w:val="28"/>
          <w:szCs w:val="28"/>
        </w:rPr>
      </w:pPr>
      <w:r w:rsidRPr="00FA15CF">
        <w:rPr>
          <w:rFonts w:eastAsia="Times New Roman"/>
          <w:color w:val="000000" w:themeColor="text1"/>
          <w:sz w:val="28"/>
          <w:szCs w:val="28"/>
        </w:rPr>
        <w:t>С точки зрения лингвистической науки лексика русского языка, как и любого другого, представляет собой не простое множество слов, а систему взаимосвязанных единиц [4]. </w:t>
      </w:r>
    </w:p>
    <w:p w:rsidR="00B24DC8" w:rsidRPr="00FA15CF" w:rsidRDefault="00B24DC8" w:rsidP="004A5D3B">
      <w:pPr>
        <w:shd w:val="clear" w:color="auto" w:fill="FFFFFF"/>
        <w:ind w:firstLine="567"/>
        <w:jc w:val="both"/>
        <w:rPr>
          <w:rFonts w:eastAsia="Times New Roman"/>
          <w:color w:val="000000" w:themeColor="text1"/>
          <w:sz w:val="28"/>
          <w:szCs w:val="28"/>
        </w:rPr>
      </w:pPr>
      <w:r w:rsidRPr="00FA15CF">
        <w:rPr>
          <w:rFonts w:eastAsia="Times New Roman"/>
          <w:color w:val="000000" w:themeColor="text1"/>
          <w:sz w:val="28"/>
          <w:szCs w:val="28"/>
        </w:rPr>
        <w:t xml:space="preserve">Слова объединяются в разные группы на основании тех или иных признаков: </w:t>
      </w:r>
      <w:r w:rsidR="00EC0660">
        <w:rPr>
          <w:rFonts w:eastAsia="Times New Roman"/>
          <w:color w:val="000000" w:themeColor="text1"/>
          <w:sz w:val="28"/>
          <w:szCs w:val="28"/>
        </w:rPr>
        <w:t>тематических или лексико-семантических,</w:t>
      </w:r>
      <w:r w:rsidRPr="00FA15CF">
        <w:rPr>
          <w:rFonts w:eastAsia="Times New Roman"/>
          <w:color w:val="000000" w:themeColor="text1"/>
          <w:sz w:val="28"/>
          <w:szCs w:val="28"/>
        </w:rPr>
        <w:t xml:space="preserve"> грамматических (Д.Э. Розенталь, И.Б. Голуб, М.А. Теленкова).</w:t>
      </w:r>
    </w:p>
    <w:p w:rsidR="00B24DC8" w:rsidRPr="00FA15CF" w:rsidRDefault="00EC0660" w:rsidP="004A5D3B">
      <w:pPr>
        <w:shd w:val="clear" w:color="auto" w:fill="FFFFFF"/>
        <w:ind w:firstLine="567"/>
        <w:jc w:val="both"/>
        <w:rPr>
          <w:rFonts w:eastAsia="Times New Roman"/>
          <w:color w:val="000000" w:themeColor="text1"/>
          <w:sz w:val="28"/>
          <w:szCs w:val="28"/>
        </w:rPr>
      </w:pPr>
      <w:r>
        <w:rPr>
          <w:rFonts w:eastAsia="Times New Roman"/>
          <w:color w:val="000000" w:themeColor="text1"/>
          <w:sz w:val="28"/>
          <w:szCs w:val="28"/>
        </w:rPr>
        <w:t>По мнению</w:t>
      </w:r>
      <w:r w:rsidR="00B24DC8" w:rsidRPr="00FA15CF">
        <w:rPr>
          <w:rFonts w:eastAsia="Times New Roman"/>
          <w:color w:val="000000" w:themeColor="text1"/>
          <w:sz w:val="28"/>
          <w:szCs w:val="28"/>
        </w:rPr>
        <w:t xml:space="preserve"> Д.Н. Шмелева,</w:t>
      </w:r>
      <w:r w:rsidR="007E4445">
        <w:rPr>
          <w:rFonts w:eastAsia="Times New Roman"/>
          <w:color w:val="000000" w:themeColor="text1"/>
          <w:sz w:val="28"/>
          <w:szCs w:val="28"/>
        </w:rPr>
        <w:t xml:space="preserve"> </w:t>
      </w:r>
      <w:r w:rsidR="00B24DC8" w:rsidRPr="00FA15CF">
        <w:rPr>
          <w:rFonts w:eastAsia="Times New Roman"/>
          <w:color w:val="000000" w:themeColor="text1"/>
          <w:sz w:val="28"/>
          <w:szCs w:val="28"/>
        </w:rPr>
        <w:t xml:space="preserve"> лингвисты </w:t>
      </w:r>
      <w:r w:rsidR="000F4A4E">
        <w:rPr>
          <w:rFonts w:eastAsia="Times New Roman"/>
          <w:color w:val="000000" w:themeColor="text1"/>
          <w:sz w:val="28"/>
          <w:szCs w:val="28"/>
        </w:rPr>
        <w:t xml:space="preserve"> </w:t>
      </w:r>
      <w:r w:rsidR="00B24DC8" w:rsidRPr="00FA15CF">
        <w:rPr>
          <w:rFonts w:eastAsia="Times New Roman"/>
          <w:color w:val="000000" w:themeColor="text1"/>
          <w:sz w:val="28"/>
          <w:szCs w:val="28"/>
        </w:rPr>
        <w:t xml:space="preserve">различают грамматическое значение (принадлежность слова к определенному классу, особенности его сочетания, изменения) и лексическое значение, которое определяется как </w:t>
      </w:r>
      <w:r>
        <w:rPr>
          <w:rFonts w:eastAsia="Times New Roman"/>
          <w:color w:val="000000" w:themeColor="text1"/>
          <w:sz w:val="28"/>
          <w:szCs w:val="28"/>
        </w:rPr>
        <w:t>соотнесенность</w:t>
      </w:r>
      <w:r w:rsidR="00B24DC8" w:rsidRPr="00FA15CF">
        <w:rPr>
          <w:rFonts w:eastAsia="Times New Roman"/>
          <w:color w:val="000000" w:themeColor="text1"/>
          <w:sz w:val="28"/>
          <w:szCs w:val="28"/>
        </w:rPr>
        <w:t xml:space="preserve"> слова с соответствующим понятием (что составляет ядро лексического значения слова), так и его местом в лексической системе языка (т.е. различными связями слова с другими словами). </w:t>
      </w:r>
    </w:p>
    <w:p w:rsidR="00B24DC8" w:rsidRPr="00FA15CF" w:rsidRDefault="00B24DC8" w:rsidP="004A5D3B">
      <w:pPr>
        <w:shd w:val="clear" w:color="auto" w:fill="FFFFFF"/>
        <w:ind w:firstLine="567"/>
        <w:jc w:val="both"/>
        <w:rPr>
          <w:rFonts w:eastAsia="Times New Roman"/>
          <w:color w:val="000000" w:themeColor="text1"/>
          <w:sz w:val="28"/>
          <w:szCs w:val="28"/>
        </w:rPr>
      </w:pPr>
      <w:r w:rsidRPr="00FA15CF">
        <w:rPr>
          <w:rFonts w:eastAsia="Times New Roman"/>
          <w:color w:val="000000" w:themeColor="text1"/>
          <w:sz w:val="28"/>
          <w:szCs w:val="28"/>
        </w:rPr>
        <w:t>Главной особенностью слова является единство его лексического и грамматического значений. Лексические значения – сгустки человеческих знаний об определенных сторонах действительности, без их усвоения невозможно овладение речью как средством общения и орудием мышления. Значение слова имеет сложное строение. Во-первых, в нем можно выделить предметную отнесенность, т.е. обозначение предмета, номинацию. В семантике слова различают и вторую сторону – систему абстракций и обобщений, котор</w:t>
      </w:r>
      <w:r w:rsidR="00EC0660">
        <w:rPr>
          <w:rFonts w:eastAsia="Times New Roman"/>
          <w:color w:val="000000" w:themeColor="text1"/>
          <w:sz w:val="28"/>
          <w:szCs w:val="28"/>
        </w:rPr>
        <w:t xml:space="preserve">ая скрывается за словом, системой связей и отношений </w:t>
      </w:r>
      <w:r w:rsidRPr="00FA15CF">
        <w:rPr>
          <w:rFonts w:eastAsia="Times New Roman"/>
          <w:color w:val="000000" w:themeColor="text1"/>
          <w:sz w:val="28"/>
          <w:szCs w:val="28"/>
        </w:rPr>
        <w:t>[1]. </w:t>
      </w:r>
    </w:p>
    <w:p w:rsidR="00B24DC8" w:rsidRPr="00FA15CF" w:rsidRDefault="00B24DC8" w:rsidP="004A5D3B">
      <w:pPr>
        <w:shd w:val="clear" w:color="auto" w:fill="FFFFFF"/>
        <w:ind w:firstLine="567"/>
        <w:jc w:val="both"/>
        <w:rPr>
          <w:rFonts w:eastAsia="Times New Roman"/>
          <w:color w:val="000000" w:themeColor="text1"/>
          <w:sz w:val="28"/>
          <w:szCs w:val="28"/>
        </w:rPr>
      </w:pPr>
      <w:r w:rsidRPr="00FA15CF">
        <w:rPr>
          <w:rFonts w:eastAsia="Times New Roman"/>
          <w:color w:val="000000" w:themeColor="text1"/>
          <w:sz w:val="28"/>
          <w:szCs w:val="28"/>
        </w:rPr>
        <w:lastRenderedPageBreak/>
        <w:t xml:space="preserve">Основная функция лексической единицы – номинация, </w:t>
      </w:r>
      <w:r w:rsidR="0000714B">
        <w:rPr>
          <w:rFonts w:eastAsia="Times New Roman"/>
          <w:color w:val="000000" w:themeColor="text1"/>
          <w:sz w:val="28"/>
          <w:szCs w:val="28"/>
        </w:rPr>
        <w:t xml:space="preserve"> </w:t>
      </w:r>
      <w:r w:rsidRPr="00FA15CF">
        <w:rPr>
          <w:rFonts w:eastAsia="Times New Roman"/>
          <w:color w:val="000000" w:themeColor="text1"/>
          <w:sz w:val="28"/>
          <w:szCs w:val="28"/>
        </w:rPr>
        <w:t>т.е. название предметов, явлений, при</w:t>
      </w:r>
      <w:r w:rsidR="00EC0660">
        <w:rPr>
          <w:rFonts w:eastAsia="Times New Roman"/>
          <w:color w:val="000000" w:themeColor="text1"/>
          <w:sz w:val="28"/>
          <w:szCs w:val="28"/>
        </w:rPr>
        <w:t>знаков, отношений, действий</w:t>
      </w:r>
      <w:r w:rsidRPr="00FA15CF">
        <w:rPr>
          <w:rFonts w:eastAsia="Times New Roman"/>
          <w:color w:val="000000" w:themeColor="text1"/>
          <w:sz w:val="28"/>
          <w:szCs w:val="28"/>
        </w:rPr>
        <w:t>. Между такой единицей и существующим предметом устанавливается определенная отражательная связь, закрепленная в практике речевого общения, в силу чего слово обладает</w:t>
      </w:r>
      <w:r w:rsidR="00EC0660">
        <w:rPr>
          <w:rFonts w:eastAsia="Times New Roman"/>
          <w:color w:val="000000" w:themeColor="text1"/>
          <w:sz w:val="28"/>
          <w:szCs w:val="28"/>
        </w:rPr>
        <w:t xml:space="preserve"> известным предметно-понятийным</w:t>
      </w:r>
      <w:r w:rsidRPr="00FA15CF">
        <w:rPr>
          <w:rFonts w:eastAsia="Times New Roman"/>
          <w:color w:val="000000" w:themeColor="text1"/>
          <w:sz w:val="28"/>
          <w:szCs w:val="28"/>
        </w:rPr>
        <w:t xml:space="preserve"> или лексическим значением [4]. </w:t>
      </w:r>
    </w:p>
    <w:p w:rsidR="00B24DC8" w:rsidRPr="00FA15CF" w:rsidRDefault="00B24DC8" w:rsidP="004A5D3B">
      <w:pPr>
        <w:shd w:val="clear" w:color="auto" w:fill="FFFFFF"/>
        <w:ind w:firstLine="567"/>
        <w:jc w:val="both"/>
        <w:rPr>
          <w:rFonts w:eastAsia="Times New Roman"/>
          <w:color w:val="000000" w:themeColor="text1"/>
          <w:sz w:val="28"/>
          <w:szCs w:val="28"/>
        </w:rPr>
      </w:pPr>
      <w:proofErr w:type="gramStart"/>
      <w:r w:rsidRPr="00FA15CF">
        <w:rPr>
          <w:rFonts w:eastAsia="Times New Roman"/>
          <w:color w:val="000000" w:themeColor="text1"/>
          <w:sz w:val="28"/>
          <w:szCs w:val="28"/>
        </w:rPr>
        <w:t xml:space="preserve">Описывая </w:t>
      </w:r>
      <w:r w:rsidR="0000714B">
        <w:rPr>
          <w:rFonts w:eastAsia="Times New Roman"/>
          <w:color w:val="000000" w:themeColor="text1"/>
          <w:sz w:val="28"/>
          <w:szCs w:val="28"/>
        </w:rPr>
        <w:t xml:space="preserve"> </w:t>
      </w:r>
      <w:r w:rsidRPr="00FA15CF">
        <w:rPr>
          <w:rFonts w:eastAsia="Times New Roman"/>
          <w:color w:val="000000" w:themeColor="text1"/>
          <w:sz w:val="28"/>
          <w:szCs w:val="28"/>
        </w:rPr>
        <w:t xml:space="preserve">характерные особенности речи детей с общим ее недоразвитием, многие авторы выделяют нарушение лексического и грамматического компонентов как одно из наиболее важных в структуре данной патологии (Н.С. Жукова, Р.Е. Левина, Л.Ф. Спирова, Т.Б. Филичева, Г.В. Чиркина, С.Н. Шаховская, А.В. </w:t>
      </w:r>
      <w:proofErr w:type="spellStart"/>
      <w:r w:rsidRPr="00FA15CF">
        <w:rPr>
          <w:rFonts w:eastAsia="Times New Roman"/>
          <w:color w:val="000000" w:themeColor="text1"/>
          <w:sz w:val="28"/>
          <w:szCs w:val="28"/>
        </w:rPr>
        <w:t>Ястребова</w:t>
      </w:r>
      <w:proofErr w:type="spellEnd"/>
      <w:r w:rsidRPr="00FA15CF">
        <w:rPr>
          <w:rFonts w:eastAsia="Times New Roman"/>
          <w:color w:val="000000" w:themeColor="text1"/>
          <w:sz w:val="28"/>
          <w:szCs w:val="28"/>
        </w:rPr>
        <w:t xml:space="preserve"> и др.).</w:t>
      </w:r>
      <w:proofErr w:type="gramEnd"/>
      <w:r w:rsidRPr="00FA15CF">
        <w:rPr>
          <w:rFonts w:eastAsia="Times New Roman"/>
          <w:color w:val="000000" w:themeColor="text1"/>
          <w:sz w:val="28"/>
          <w:szCs w:val="28"/>
        </w:rPr>
        <w:t xml:space="preserve"> С учетом постоянного увеличения числа дошкольников с подобным системным нарушение</w:t>
      </w:r>
      <w:r w:rsidR="00C276AC" w:rsidRPr="00FA15CF">
        <w:rPr>
          <w:rFonts w:eastAsia="Times New Roman"/>
          <w:color w:val="000000" w:themeColor="text1"/>
          <w:sz w:val="28"/>
          <w:szCs w:val="28"/>
        </w:rPr>
        <w:t xml:space="preserve">м проблема формирования </w:t>
      </w:r>
      <w:r w:rsidRPr="00FA15CF">
        <w:rPr>
          <w:rFonts w:eastAsia="Times New Roman"/>
          <w:color w:val="000000" w:themeColor="text1"/>
          <w:sz w:val="28"/>
          <w:szCs w:val="28"/>
        </w:rPr>
        <w:t xml:space="preserve">грамматических средств речи занимает важнейшее место в современной </w:t>
      </w:r>
      <w:r w:rsidR="00C276AC" w:rsidRPr="00FA15CF">
        <w:rPr>
          <w:rFonts w:eastAsia="Times New Roman"/>
          <w:color w:val="000000" w:themeColor="text1"/>
          <w:sz w:val="28"/>
          <w:szCs w:val="28"/>
        </w:rPr>
        <w:t>педагогике</w:t>
      </w:r>
      <w:r w:rsidRPr="00FA15CF">
        <w:rPr>
          <w:rFonts w:eastAsia="Times New Roman"/>
          <w:color w:val="000000" w:themeColor="text1"/>
          <w:sz w:val="28"/>
          <w:szCs w:val="28"/>
        </w:rPr>
        <w:t>, а вопрос о методике их развития и коррекции становится одним из самых актуальных [5]. </w:t>
      </w:r>
    </w:p>
    <w:p w:rsidR="00B24DC8" w:rsidRPr="00FA15CF" w:rsidRDefault="00B24DC8" w:rsidP="004A5D3B">
      <w:pPr>
        <w:shd w:val="clear" w:color="auto" w:fill="FFFFFF"/>
        <w:ind w:firstLine="567"/>
        <w:jc w:val="both"/>
        <w:rPr>
          <w:rFonts w:eastAsia="Times New Roman"/>
          <w:color w:val="000000" w:themeColor="text1"/>
          <w:sz w:val="28"/>
          <w:szCs w:val="28"/>
        </w:rPr>
      </w:pPr>
      <w:r w:rsidRPr="00FA15CF">
        <w:rPr>
          <w:rFonts w:eastAsia="Times New Roman"/>
          <w:color w:val="000000" w:themeColor="text1"/>
          <w:sz w:val="28"/>
          <w:szCs w:val="28"/>
        </w:rPr>
        <w:t xml:space="preserve">Наибольший интерес представляют описанные Р.Е. Левиной [4] особенности лексики и грамматики </w:t>
      </w:r>
      <w:r w:rsidR="00C276AC" w:rsidRPr="00FA15CF">
        <w:rPr>
          <w:rFonts w:eastAsia="Times New Roman"/>
          <w:color w:val="000000" w:themeColor="text1"/>
          <w:sz w:val="28"/>
          <w:szCs w:val="28"/>
        </w:rPr>
        <w:t>у детей с ОНР</w:t>
      </w:r>
      <w:r w:rsidRPr="00FA15CF">
        <w:rPr>
          <w:rFonts w:eastAsia="Times New Roman"/>
          <w:color w:val="000000" w:themeColor="text1"/>
          <w:sz w:val="28"/>
          <w:szCs w:val="28"/>
        </w:rPr>
        <w:t>.</w:t>
      </w:r>
    </w:p>
    <w:p w:rsidR="00B24DC8" w:rsidRPr="00FA15CF" w:rsidRDefault="00C276AC" w:rsidP="004A5D3B">
      <w:pPr>
        <w:shd w:val="clear" w:color="auto" w:fill="FFFFFF"/>
        <w:ind w:firstLine="567"/>
        <w:jc w:val="both"/>
        <w:rPr>
          <w:rFonts w:eastAsia="Times New Roman"/>
          <w:color w:val="000000" w:themeColor="text1"/>
          <w:sz w:val="28"/>
          <w:szCs w:val="28"/>
        </w:rPr>
      </w:pPr>
      <w:r w:rsidRPr="00FA15CF">
        <w:rPr>
          <w:rFonts w:eastAsia="Times New Roman"/>
          <w:color w:val="000000" w:themeColor="text1"/>
          <w:sz w:val="28"/>
          <w:szCs w:val="28"/>
        </w:rPr>
        <w:t>Например, т</w:t>
      </w:r>
      <w:r w:rsidR="00B24DC8" w:rsidRPr="00FA15CF">
        <w:rPr>
          <w:rFonts w:eastAsia="Times New Roman"/>
          <w:color w:val="000000" w:themeColor="text1"/>
          <w:sz w:val="28"/>
          <w:szCs w:val="28"/>
        </w:rPr>
        <w:t>ретий уровень</w:t>
      </w:r>
      <w:r w:rsidR="00EC0660">
        <w:rPr>
          <w:rFonts w:eastAsia="Times New Roman"/>
          <w:color w:val="000000" w:themeColor="text1"/>
          <w:sz w:val="28"/>
          <w:szCs w:val="28"/>
        </w:rPr>
        <w:t xml:space="preserve"> </w:t>
      </w:r>
      <w:r w:rsidRPr="00FA15CF">
        <w:rPr>
          <w:rFonts w:eastAsia="Times New Roman"/>
          <w:color w:val="000000" w:themeColor="text1"/>
          <w:sz w:val="28"/>
          <w:szCs w:val="28"/>
        </w:rPr>
        <w:t>ОНР</w:t>
      </w:r>
      <w:r w:rsidR="00EC0660">
        <w:rPr>
          <w:rFonts w:eastAsia="Times New Roman"/>
          <w:color w:val="000000" w:themeColor="text1"/>
          <w:sz w:val="28"/>
          <w:szCs w:val="28"/>
        </w:rPr>
        <w:t xml:space="preserve"> </w:t>
      </w:r>
      <w:r w:rsidRPr="00FA15CF">
        <w:rPr>
          <w:rFonts w:eastAsia="Times New Roman"/>
          <w:color w:val="000000" w:themeColor="text1"/>
          <w:sz w:val="28"/>
          <w:szCs w:val="28"/>
        </w:rPr>
        <w:t>у детей</w:t>
      </w:r>
      <w:r w:rsidR="00B24DC8" w:rsidRPr="00FA15CF">
        <w:rPr>
          <w:rFonts w:eastAsia="Times New Roman"/>
          <w:color w:val="000000" w:themeColor="text1"/>
          <w:sz w:val="28"/>
          <w:szCs w:val="28"/>
        </w:rPr>
        <w:t xml:space="preserve"> характеризуется появлением развернутой обиходно</w:t>
      </w:r>
      <w:r w:rsidRPr="00FA15CF">
        <w:rPr>
          <w:rFonts w:eastAsia="Times New Roman"/>
          <w:color w:val="000000" w:themeColor="text1"/>
          <w:sz w:val="28"/>
          <w:szCs w:val="28"/>
        </w:rPr>
        <w:t xml:space="preserve">й речи, но с </w:t>
      </w:r>
      <w:r w:rsidR="00B24DC8" w:rsidRPr="00FA15CF">
        <w:rPr>
          <w:rFonts w:eastAsia="Times New Roman"/>
          <w:color w:val="000000" w:themeColor="text1"/>
          <w:sz w:val="28"/>
          <w:szCs w:val="28"/>
        </w:rPr>
        <w:t>грубы</w:t>
      </w:r>
      <w:r w:rsidRPr="00FA15CF">
        <w:rPr>
          <w:rFonts w:eastAsia="Times New Roman"/>
          <w:color w:val="000000" w:themeColor="text1"/>
          <w:sz w:val="28"/>
          <w:szCs w:val="28"/>
        </w:rPr>
        <w:t>ми</w:t>
      </w:r>
      <w:r w:rsidR="00B24DC8" w:rsidRPr="00FA15CF">
        <w:rPr>
          <w:rFonts w:eastAsia="Times New Roman"/>
          <w:color w:val="000000" w:themeColor="text1"/>
          <w:sz w:val="28"/>
          <w:szCs w:val="28"/>
        </w:rPr>
        <w:t xml:space="preserve"> лексико-грамматически</w:t>
      </w:r>
      <w:r w:rsidRPr="00FA15CF">
        <w:rPr>
          <w:rFonts w:eastAsia="Times New Roman"/>
          <w:color w:val="000000" w:themeColor="text1"/>
          <w:sz w:val="28"/>
          <w:szCs w:val="28"/>
        </w:rPr>
        <w:t>ми</w:t>
      </w:r>
      <w:r w:rsidR="00B24DC8" w:rsidRPr="00FA15CF">
        <w:rPr>
          <w:rFonts w:eastAsia="Times New Roman"/>
          <w:color w:val="000000" w:themeColor="text1"/>
          <w:sz w:val="28"/>
          <w:szCs w:val="28"/>
        </w:rPr>
        <w:t xml:space="preserve"> и фонетически</w:t>
      </w:r>
      <w:r w:rsidRPr="00FA15CF">
        <w:rPr>
          <w:rFonts w:eastAsia="Times New Roman"/>
          <w:color w:val="000000" w:themeColor="text1"/>
          <w:sz w:val="28"/>
          <w:szCs w:val="28"/>
        </w:rPr>
        <w:t>ми</w:t>
      </w:r>
      <w:r w:rsidR="00B24DC8" w:rsidRPr="00FA15CF">
        <w:rPr>
          <w:rFonts w:eastAsia="Times New Roman"/>
          <w:color w:val="000000" w:themeColor="text1"/>
          <w:sz w:val="28"/>
          <w:szCs w:val="28"/>
        </w:rPr>
        <w:t xml:space="preserve"> отклонени</w:t>
      </w:r>
      <w:r w:rsidRPr="00FA15CF">
        <w:rPr>
          <w:rFonts w:eastAsia="Times New Roman"/>
          <w:color w:val="000000" w:themeColor="text1"/>
          <w:sz w:val="28"/>
          <w:szCs w:val="28"/>
        </w:rPr>
        <w:t>ями</w:t>
      </w:r>
      <w:r w:rsidR="00B24DC8" w:rsidRPr="00FA15CF">
        <w:rPr>
          <w:rFonts w:eastAsia="Times New Roman"/>
          <w:color w:val="000000" w:themeColor="text1"/>
          <w:sz w:val="28"/>
          <w:szCs w:val="28"/>
        </w:rPr>
        <w:t>. На этом фоне наблюдается неточное знание и употребление м</w:t>
      </w:r>
      <w:r w:rsidR="0000714B">
        <w:rPr>
          <w:rFonts w:eastAsia="Times New Roman"/>
          <w:color w:val="000000" w:themeColor="text1"/>
          <w:sz w:val="28"/>
          <w:szCs w:val="28"/>
        </w:rPr>
        <w:t>ногих слов и недостаточная</w:t>
      </w:r>
      <w:r w:rsidR="00B24DC8" w:rsidRPr="00FA15CF">
        <w:rPr>
          <w:rFonts w:eastAsia="Times New Roman"/>
          <w:color w:val="000000" w:themeColor="text1"/>
          <w:sz w:val="28"/>
          <w:szCs w:val="28"/>
        </w:rPr>
        <w:t xml:space="preserve"> сформированность ряда грамматических форм и категорий языка.</w:t>
      </w:r>
    </w:p>
    <w:p w:rsidR="00E66EB1" w:rsidRPr="00FA15CF" w:rsidRDefault="00E66EB1" w:rsidP="00FA15CF">
      <w:pPr>
        <w:shd w:val="clear" w:color="auto" w:fill="FFFFFF"/>
        <w:ind w:firstLine="567"/>
        <w:jc w:val="both"/>
        <w:rPr>
          <w:rFonts w:eastAsia="Times New Roman"/>
          <w:sz w:val="28"/>
          <w:szCs w:val="28"/>
        </w:rPr>
      </w:pPr>
      <w:r w:rsidRPr="00FA15CF">
        <w:rPr>
          <w:rFonts w:eastAsia="Times New Roman"/>
          <w:sz w:val="28"/>
          <w:szCs w:val="28"/>
        </w:rPr>
        <w:t>Исследователи (Жукова Н. С., Спирова Л. Ф., Шаховской С. Н.) выделяют следующие неправильные сочетания слов в предложении при ОНР:</w:t>
      </w:r>
    </w:p>
    <w:p w:rsidR="00E66EB1" w:rsidRPr="00FA15CF" w:rsidRDefault="00E66EB1" w:rsidP="004A5D3B">
      <w:pPr>
        <w:shd w:val="clear" w:color="auto" w:fill="FFFFFF"/>
        <w:ind w:firstLine="567"/>
        <w:jc w:val="both"/>
        <w:rPr>
          <w:rFonts w:eastAsia="Times New Roman"/>
          <w:sz w:val="28"/>
          <w:szCs w:val="28"/>
        </w:rPr>
      </w:pPr>
      <w:r w:rsidRPr="00FA15CF">
        <w:rPr>
          <w:rFonts w:eastAsia="Times New Roman"/>
          <w:sz w:val="28"/>
          <w:szCs w:val="28"/>
        </w:rPr>
        <w:t>1. неправильное употребление родовых, числовых, падежных окончаний существительных, местоимений, прилагательных (копает лопата, красный шары, много ложков);</w:t>
      </w:r>
    </w:p>
    <w:p w:rsidR="00E66EB1" w:rsidRPr="00FA15CF" w:rsidRDefault="00E66EB1" w:rsidP="004A5D3B">
      <w:pPr>
        <w:shd w:val="clear" w:color="auto" w:fill="FFFFFF"/>
        <w:ind w:firstLine="567"/>
        <w:jc w:val="both"/>
        <w:rPr>
          <w:rFonts w:eastAsia="Times New Roman"/>
          <w:sz w:val="28"/>
          <w:szCs w:val="28"/>
        </w:rPr>
      </w:pPr>
      <w:r w:rsidRPr="00FA15CF">
        <w:rPr>
          <w:rFonts w:eastAsia="Times New Roman"/>
          <w:sz w:val="28"/>
          <w:szCs w:val="28"/>
        </w:rPr>
        <w:t>2. неправильное употребление падежных и родовых окончаний количественных числительных (нет два пуговиц);</w:t>
      </w:r>
    </w:p>
    <w:p w:rsidR="00E66EB1" w:rsidRPr="00FA15CF" w:rsidRDefault="00E66EB1" w:rsidP="004A5D3B">
      <w:pPr>
        <w:shd w:val="clear" w:color="auto" w:fill="FFFFFF"/>
        <w:ind w:firstLine="567"/>
        <w:jc w:val="both"/>
        <w:rPr>
          <w:rFonts w:eastAsia="Times New Roman"/>
          <w:sz w:val="28"/>
          <w:szCs w:val="28"/>
        </w:rPr>
      </w:pPr>
      <w:r w:rsidRPr="00FA15CF">
        <w:rPr>
          <w:rFonts w:eastAsia="Times New Roman"/>
          <w:sz w:val="28"/>
          <w:szCs w:val="28"/>
        </w:rPr>
        <w:t>3. неправильное согласование глагола с существительными и местоимениями (дети рисует, она упал);</w:t>
      </w:r>
    </w:p>
    <w:p w:rsidR="00E66EB1" w:rsidRPr="00FA15CF" w:rsidRDefault="00E66EB1" w:rsidP="004A5D3B">
      <w:pPr>
        <w:shd w:val="clear" w:color="auto" w:fill="FFFFFF"/>
        <w:ind w:firstLine="567"/>
        <w:jc w:val="both"/>
        <w:rPr>
          <w:rFonts w:eastAsia="Times New Roman"/>
          <w:sz w:val="28"/>
          <w:szCs w:val="28"/>
        </w:rPr>
      </w:pPr>
      <w:r w:rsidRPr="00FA15CF">
        <w:rPr>
          <w:rFonts w:eastAsia="Times New Roman"/>
          <w:sz w:val="28"/>
          <w:szCs w:val="28"/>
        </w:rPr>
        <w:t>4. неправильное употребление предло</w:t>
      </w:r>
      <w:r w:rsidR="004A5D3B">
        <w:rPr>
          <w:rFonts w:eastAsia="Times New Roman"/>
          <w:sz w:val="28"/>
          <w:szCs w:val="28"/>
        </w:rPr>
        <w:t xml:space="preserve">жно – падежных конструкций (под </w:t>
      </w:r>
      <w:r w:rsidRPr="00FA15CF">
        <w:rPr>
          <w:rFonts w:eastAsia="Times New Roman"/>
          <w:sz w:val="28"/>
          <w:szCs w:val="28"/>
        </w:rPr>
        <w:t xml:space="preserve">стола, в дому, </w:t>
      </w:r>
      <w:proofErr w:type="gramStart"/>
      <w:r w:rsidRPr="00FA15CF">
        <w:rPr>
          <w:rFonts w:eastAsia="Times New Roman"/>
          <w:sz w:val="28"/>
          <w:szCs w:val="28"/>
        </w:rPr>
        <w:t>из</w:t>
      </w:r>
      <w:proofErr w:type="gramEnd"/>
      <w:r w:rsidRPr="00FA15CF">
        <w:rPr>
          <w:rFonts w:eastAsia="Times New Roman"/>
          <w:sz w:val="28"/>
          <w:szCs w:val="28"/>
        </w:rPr>
        <w:t xml:space="preserve"> стакан);</w:t>
      </w:r>
    </w:p>
    <w:p w:rsidR="00E66EB1" w:rsidRPr="00FA15CF" w:rsidRDefault="00E66EB1" w:rsidP="004A5D3B">
      <w:pPr>
        <w:shd w:val="clear" w:color="auto" w:fill="FFFFFF"/>
        <w:ind w:firstLine="567"/>
        <w:jc w:val="both"/>
        <w:rPr>
          <w:rFonts w:eastAsia="Times New Roman"/>
          <w:sz w:val="28"/>
          <w:szCs w:val="28"/>
        </w:rPr>
      </w:pPr>
      <w:r w:rsidRPr="00FA15CF">
        <w:rPr>
          <w:rFonts w:eastAsia="Times New Roman"/>
          <w:sz w:val="28"/>
          <w:szCs w:val="28"/>
        </w:rPr>
        <w:t>5. неправильное употребление родовых и числовых окончаний глаголов в п</w:t>
      </w:r>
      <w:r w:rsidR="00EC0660">
        <w:rPr>
          <w:rFonts w:eastAsia="Times New Roman"/>
          <w:sz w:val="28"/>
          <w:szCs w:val="28"/>
        </w:rPr>
        <w:t>рошедшем време</w:t>
      </w:r>
      <w:r w:rsidR="00726CDA">
        <w:rPr>
          <w:rFonts w:eastAsia="Times New Roman"/>
          <w:sz w:val="28"/>
          <w:szCs w:val="28"/>
        </w:rPr>
        <w:t xml:space="preserve">ни (дерево упала) </w:t>
      </w:r>
      <w:r w:rsidR="00726CDA" w:rsidRPr="007E4173">
        <w:rPr>
          <w:rFonts w:eastAsia="Times New Roman"/>
          <w:b/>
          <w:sz w:val="28"/>
          <w:szCs w:val="28"/>
        </w:rPr>
        <w:t>(Приложение №4</w:t>
      </w:r>
      <w:r w:rsidR="00EC0660" w:rsidRPr="007E4173">
        <w:rPr>
          <w:rFonts w:eastAsia="Times New Roman"/>
          <w:b/>
          <w:sz w:val="28"/>
          <w:szCs w:val="28"/>
        </w:rPr>
        <w:t>).</w:t>
      </w:r>
    </w:p>
    <w:p w:rsidR="00E66EB1" w:rsidRPr="00FA15CF" w:rsidRDefault="00E66EB1" w:rsidP="00FA15CF">
      <w:pPr>
        <w:shd w:val="clear" w:color="auto" w:fill="FFFFFF"/>
        <w:ind w:firstLine="567"/>
        <w:jc w:val="both"/>
        <w:rPr>
          <w:rFonts w:eastAsia="Times New Roman"/>
          <w:sz w:val="28"/>
          <w:szCs w:val="28"/>
        </w:rPr>
      </w:pPr>
      <w:r w:rsidRPr="00FA15CF">
        <w:rPr>
          <w:rFonts w:eastAsia="Times New Roman"/>
          <w:sz w:val="28"/>
          <w:szCs w:val="28"/>
        </w:rPr>
        <w:t xml:space="preserve">У детей дошкольного возраста с </w:t>
      </w:r>
      <w:r w:rsidR="006F70A3" w:rsidRPr="00FA15CF">
        <w:rPr>
          <w:rFonts w:eastAsia="Times New Roman"/>
          <w:sz w:val="28"/>
          <w:szCs w:val="28"/>
        </w:rPr>
        <w:t>ОНР</w:t>
      </w:r>
      <w:r w:rsidRPr="00FA15CF">
        <w:rPr>
          <w:rFonts w:eastAsia="Times New Roman"/>
          <w:sz w:val="28"/>
          <w:szCs w:val="28"/>
        </w:rPr>
        <w:t xml:space="preserve"> обнаруживается несформированность навыков практического словообразования:</w:t>
      </w:r>
    </w:p>
    <w:p w:rsidR="00E66EB1" w:rsidRPr="00FA15CF" w:rsidRDefault="00E66EB1" w:rsidP="00FA15CF">
      <w:pPr>
        <w:shd w:val="clear" w:color="auto" w:fill="FFFFFF"/>
        <w:ind w:firstLine="567"/>
        <w:jc w:val="both"/>
        <w:rPr>
          <w:rFonts w:eastAsia="Times New Roman"/>
          <w:sz w:val="28"/>
          <w:szCs w:val="28"/>
        </w:rPr>
      </w:pPr>
      <w:r w:rsidRPr="00FA15CF">
        <w:rPr>
          <w:rFonts w:eastAsia="Times New Roman"/>
          <w:sz w:val="28"/>
          <w:szCs w:val="28"/>
        </w:rPr>
        <w:t xml:space="preserve"> - относительные прилагательные от существительных (морковь – </w:t>
      </w:r>
      <w:proofErr w:type="gramStart"/>
      <w:r w:rsidRPr="00FA15CF">
        <w:rPr>
          <w:rFonts w:eastAsia="Times New Roman"/>
          <w:sz w:val="28"/>
          <w:szCs w:val="28"/>
        </w:rPr>
        <w:t>морковный</w:t>
      </w:r>
      <w:proofErr w:type="gramEnd"/>
      <w:r w:rsidRPr="00FA15CF">
        <w:rPr>
          <w:rFonts w:eastAsia="Times New Roman"/>
          <w:sz w:val="28"/>
          <w:szCs w:val="28"/>
        </w:rPr>
        <w:t xml:space="preserve"> – </w:t>
      </w:r>
      <w:proofErr w:type="spellStart"/>
      <w:r w:rsidRPr="00FA15CF">
        <w:rPr>
          <w:rFonts w:eastAsia="Times New Roman"/>
          <w:sz w:val="28"/>
          <w:szCs w:val="28"/>
        </w:rPr>
        <w:t>морковенный</w:t>
      </w:r>
      <w:proofErr w:type="spellEnd"/>
      <w:r w:rsidRPr="00FA15CF">
        <w:rPr>
          <w:rFonts w:eastAsia="Times New Roman"/>
          <w:sz w:val="28"/>
          <w:szCs w:val="28"/>
        </w:rPr>
        <w:t>);</w:t>
      </w:r>
    </w:p>
    <w:p w:rsidR="00E66EB1" w:rsidRPr="00FA15CF" w:rsidRDefault="00E66EB1" w:rsidP="00FA15CF">
      <w:pPr>
        <w:shd w:val="clear" w:color="auto" w:fill="FFFFFF"/>
        <w:ind w:firstLine="567"/>
        <w:jc w:val="both"/>
        <w:rPr>
          <w:rFonts w:eastAsia="Times New Roman"/>
          <w:sz w:val="28"/>
          <w:szCs w:val="28"/>
        </w:rPr>
      </w:pPr>
      <w:r w:rsidRPr="00FA15CF">
        <w:rPr>
          <w:rFonts w:eastAsia="Times New Roman"/>
          <w:sz w:val="28"/>
          <w:szCs w:val="28"/>
        </w:rPr>
        <w:t xml:space="preserve"> - уменьшительно – ласкательная форма (ведро – ведерко – </w:t>
      </w:r>
      <w:proofErr w:type="spellStart"/>
      <w:r w:rsidRPr="00FA15CF">
        <w:rPr>
          <w:rFonts w:eastAsia="Times New Roman"/>
          <w:sz w:val="28"/>
          <w:szCs w:val="28"/>
        </w:rPr>
        <w:t>ведрочко</w:t>
      </w:r>
      <w:proofErr w:type="spellEnd"/>
      <w:r w:rsidRPr="00FA15CF">
        <w:rPr>
          <w:rFonts w:eastAsia="Times New Roman"/>
          <w:sz w:val="28"/>
          <w:szCs w:val="28"/>
        </w:rPr>
        <w:t>)</w:t>
      </w:r>
      <w:r w:rsidR="004A5D3B">
        <w:rPr>
          <w:rFonts w:eastAsia="Times New Roman"/>
          <w:sz w:val="28"/>
          <w:szCs w:val="28"/>
        </w:rPr>
        <w:t>.</w:t>
      </w:r>
    </w:p>
    <w:p w:rsidR="00B24DC8" w:rsidRPr="00FA15CF" w:rsidRDefault="00B24DC8" w:rsidP="004A5D3B">
      <w:pPr>
        <w:shd w:val="clear" w:color="auto" w:fill="FFFFFF"/>
        <w:ind w:firstLine="567"/>
        <w:jc w:val="both"/>
        <w:rPr>
          <w:rFonts w:eastAsia="Times New Roman"/>
          <w:color w:val="000000" w:themeColor="text1"/>
          <w:sz w:val="28"/>
          <w:szCs w:val="28"/>
        </w:rPr>
      </w:pPr>
      <w:r w:rsidRPr="00FA15CF">
        <w:rPr>
          <w:rFonts w:eastAsia="Times New Roman"/>
          <w:color w:val="000000" w:themeColor="text1"/>
          <w:sz w:val="28"/>
          <w:szCs w:val="28"/>
        </w:rPr>
        <w:t>Большая роль в формировании лексико-грамматического строя отв</w:t>
      </w:r>
      <w:r w:rsidR="00380BD3">
        <w:rPr>
          <w:rFonts w:eastAsia="Times New Roman"/>
          <w:color w:val="000000" w:themeColor="text1"/>
          <w:sz w:val="28"/>
          <w:szCs w:val="28"/>
        </w:rPr>
        <w:t xml:space="preserve">одится игре, так как именно она, </w:t>
      </w:r>
      <w:r w:rsidRPr="00FA15CF">
        <w:rPr>
          <w:rFonts w:eastAsia="Times New Roman"/>
          <w:color w:val="000000" w:themeColor="text1"/>
          <w:sz w:val="28"/>
          <w:szCs w:val="28"/>
        </w:rPr>
        <w:t xml:space="preserve"> по мнению Бондаренко А.М.</w:t>
      </w:r>
      <w:r w:rsidR="008340B7">
        <w:rPr>
          <w:rFonts w:eastAsia="Times New Roman"/>
          <w:color w:val="000000" w:themeColor="text1"/>
          <w:sz w:val="28"/>
          <w:szCs w:val="28"/>
        </w:rPr>
        <w:t xml:space="preserve">, </w:t>
      </w:r>
      <w:r w:rsidRPr="00FA15CF">
        <w:rPr>
          <w:rFonts w:eastAsia="Times New Roman"/>
          <w:color w:val="000000" w:themeColor="text1"/>
          <w:sz w:val="28"/>
          <w:szCs w:val="28"/>
        </w:rPr>
        <w:t xml:space="preserve"> является в дошкольном возрасте ведущей деятельностью.</w:t>
      </w:r>
    </w:p>
    <w:p w:rsidR="00B24DC8" w:rsidRPr="00FA15CF" w:rsidRDefault="00B24DC8" w:rsidP="004A5D3B">
      <w:pPr>
        <w:shd w:val="clear" w:color="auto" w:fill="FFFFFF"/>
        <w:ind w:firstLine="567"/>
        <w:jc w:val="both"/>
        <w:rPr>
          <w:rFonts w:eastAsia="Times New Roman"/>
          <w:color w:val="000000" w:themeColor="text1"/>
          <w:sz w:val="28"/>
          <w:szCs w:val="28"/>
        </w:rPr>
      </w:pPr>
      <w:r w:rsidRPr="00FA15CF">
        <w:rPr>
          <w:rFonts w:eastAsia="Times New Roman"/>
          <w:color w:val="000000" w:themeColor="text1"/>
          <w:sz w:val="28"/>
          <w:szCs w:val="28"/>
        </w:rPr>
        <w:lastRenderedPageBreak/>
        <w:t>Все дидактические игры способствуют решению одной из главных задач у</w:t>
      </w:r>
      <w:r w:rsidR="004A5D3B">
        <w:rPr>
          <w:rFonts w:eastAsia="Times New Roman"/>
          <w:color w:val="000000" w:themeColor="text1"/>
          <w:sz w:val="28"/>
          <w:szCs w:val="28"/>
        </w:rPr>
        <w:t>мственного воспитания, а именно</w:t>
      </w:r>
      <w:r w:rsidRPr="00FA15CF">
        <w:rPr>
          <w:rFonts w:eastAsia="Times New Roman"/>
          <w:color w:val="000000" w:themeColor="text1"/>
          <w:sz w:val="28"/>
          <w:szCs w:val="28"/>
        </w:rPr>
        <w:t> развитию ре</w:t>
      </w:r>
      <w:r w:rsidR="00C276AC" w:rsidRPr="00FA15CF">
        <w:rPr>
          <w:rFonts w:eastAsia="Times New Roman"/>
          <w:color w:val="000000" w:themeColor="text1"/>
          <w:sz w:val="28"/>
          <w:szCs w:val="28"/>
        </w:rPr>
        <w:t>ч</w:t>
      </w:r>
      <w:r w:rsidRPr="00FA15CF">
        <w:rPr>
          <w:rFonts w:eastAsia="Times New Roman"/>
          <w:color w:val="000000" w:themeColor="text1"/>
          <w:sz w:val="28"/>
          <w:szCs w:val="28"/>
        </w:rPr>
        <w:t>и детей: пополняется и активизируется словарь, формируется правильное звукопроизношение, развивается связная речь, умение правильно выражать свои мысли [2].</w:t>
      </w:r>
    </w:p>
    <w:p w:rsidR="006F70A3" w:rsidRPr="00FA15CF" w:rsidRDefault="00B24DC8" w:rsidP="00FA15CF">
      <w:pPr>
        <w:shd w:val="clear" w:color="auto" w:fill="FFFFFF"/>
        <w:ind w:firstLine="567"/>
        <w:rPr>
          <w:rFonts w:eastAsia="Times New Roman"/>
          <w:color w:val="000000" w:themeColor="text1"/>
          <w:sz w:val="28"/>
          <w:szCs w:val="28"/>
        </w:rPr>
      </w:pPr>
      <w:r w:rsidRPr="00FA15CF">
        <w:rPr>
          <w:rFonts w:eastAsia="Times New Roman"/>
          <w:color w:val="000000" w:themeColor="text1"/>
          <w:sz w:val="28"/>
          <w:szCs w:val="28"/>
        </w:rPr>
        <w:t xml:space="preserve">При работе с детьми были использованы методы и приемы, описанные Л.С. </w:t>
      </w:r>
      <w:proofErr w:type="spellStart"/>
      <w:r w:rsidRPr="00FA15CF">
        <w:rPr>
          <w:rFonts w:eastAsia="Times New Roman"/>
          <w:color w:val="000000" w:themeColor="text1"/>
          <w:sz w:val="28"/>
          <w:szCs w:val="28"/>
        </w:rPr>
        <w:t>Выготским</w:t>
      </w:r>
      <w:proofErr w:type="spellEnd"/>
      <w:r w:rsidRPr="00FA15CF">
        <w:rPr>
          <w:rFonts w:eastAsia="Times New Roman"/>
          <w:color w:val="000000" w:themeColor="text1"/>
          <w:sz w:val="28"/>
          <w:szCs w:val="28"/>
        </w:rPr>
        <w:t>, С.Н. Карповой, И.</w:t>
      </w:r>
      <w:r w:rsidR="00016BE3">
        <w:rPr>
          <w:rFonts w:eastAsia="Times New Roman"/>
          <w:color w:val="000000" w:themeColor="text1"/>
          <w:sz w:val="28"/>
          <w:szCs w:val="28"/>
        </w:rPr>
        <w:t>Н. Колобовой, Л.В. Сахарным</w:t>
      </w:r>
      <w:r w:rsidRPr="00FA15CF">
        <w:rPr>
          <w:rFonts w:eastAsia="Times New Roman"/>
          <w:color w:val="000000" w:themeColor="text1"/>
          <w:sz w:val="28"/>
          <w:szCs w:val="28"/>
        </w:rPr>
        <w:t>. </w:t>
      </w:r>
    </w:p>
    <w:p w:rsidR="006F70A3" w:rsidRPr="00FA15CF" w:rsidRDefault="006F70A3" w:rsidP="00FA15CF">
      <w:pPr>
        <w:shd w:val="clear" w:color="auto" w:fill="FFFFFF"/>
        <w:ind w:firstLine="567"/>
        <w:rPr>
          <w:rFonts w:eastAsia="Times New Roman"/>
          <w:sz w:val="28"/>
          <w:szCs w:val="28"/>
        </w:rPr>
      </w:pPr>
      <w:r w:rsidRPr="00FA15CF">
        <w:rPr>
          <w:rFonts w:eastAsia="Times New Roman"/>
          <w:sz w:val="28"/>
          <w:szCs w:val="28"/>
        </w:rPr>
        <w:t>Грамматический строй речи у детей старшего дошкольного возраста будет успешно формироваться при использовании игр, если:</w:t>
      </w:r>
    </w:p>
    <w:p w:rsidR="006F70A3" w:rsidRPr="00FA15CF" w:rsidRDefault="006F70A3" w:rsidP="00FA15CF">
      <w:pPr>
        <w:shd w:val="clear" w:color="auto" w:fill="FFFFFF"/>
        <w:ind w:firstLine="567"/>
        <w:rPr>
          <w:rFonts w:eastAsia="Times New Roman"/>
          <w:sz w:val="28"/>
          <w:szCs w:val="28"/>
        </w:rPr>
      </w:pPr>
      <w:r w:rsidRPr="00FA15CF">
        <w:rPr>
          <w:rFonts w:eastAsia="Times New Roman"/>
          <w:sz w:val="28"/>
          <w:szCs w:val="28"/>
        </w:rPr>
        <w:t>- игры будут подобраны в соответствии с системой грамматического строя языка;</w:t>
      </w:r>
    </w:p>
    <w:p w:rsidR="006F70A3" w:rsidRPr="00FA15CF" w:rsidRDefault="006F70A3" w:rsidP="00FA15CF">
      <w:pPr>
        <w:shd w:val="clear" w:color="auto" w:fill="FFFFFF"/>
        <w:ind w:firstLine="567"/>
        <w:rPr>
          <w:rFonts w:eastAsia="Times New Roman"/>
          <w:sz w:val="28"/>
          <w:szCs w:val="28"/>
        </w:rPr>
      </w:pPr>
      <w:r w:rsidRPr="00FA15CF">
        <w:rPr>
          <w:rFonts w:eastAsia="Times New Roman"/>
          <w:sz w:val="28"/>
          <w:szCs w:val="28"/>
        </w:rPr>
        <w:t>-</w:t>
      </w:r>
      <w:r w:rsidR="00016BE3">
        <w:rPr>
          <w:rFonts w:eastAsia="Times New Roman"/>
          <w:sz w:val="28"/>
          <w:szCs w:val="28"/>
        </w:rPr>
        <w:t xml:space="preserve"> </w:t>
      </w:r>
      <w:r w:rsidRPr="00FA15CF">
        <w:rPr>
          <w:rFonts w:eastAsia="Times New Roman"/>
          <w:sz w:val="28"/>
          <w:szCs w:val="28"/>
        </w:rPr>
        <w:t>игры будут соответствовать интересам старших дошкольников;</w:t>
      </w:r>
    </w:p>
    <w:p w:rsidR="006F70A3" w:rsidRPr="00FA15CF" w:rsidRDefault="006F70A3" w:rsidP="00FA15CF">
      <w:pPr>
        <w:shd w:val="clear" w:color="auto" w:fill="FFFFFF"/>
        <w:ind w:firstLine="567"/>
        <w:rPr>
          <w:rFonts w:eastAsia="Times New Roman"/>
          <w:sz w:val="28"/>
          <w:szCs w:val="28"/>
        </w:rPr>
      </w:pPr>
      <w:r w:rsidRPr="00FA15CF">
        <w:rPr>
          <w:rFonts w:eastAsia="Times New Roman"/>
          <w:sz w:val="28"/>
          <w:szCs w:val="28"/>
        </w:rPr>
        <w:t>- руководство играми грамматического содержания должно отвечать закономерностям усвоения детьми грамматического строя языка.</w:t>
      </w:r>
    </w:p>
    <w:p w:rsidR="00B24DC8" w:rsidRPr="00FA15CF" w:rsidRDefault="00B24DC8" w:rsidP="004A5D3B">
      <w:pPr>
        <w:shd w:val="clear" w:color="auto" w:fill="FFFFFF"/>
        <w:ind w:firstLine="567"/>
        <w:jc w:val="both"/>
        <w:rPr>
          <w:rFonts w:eastAsia="Times New Roman"/>
          <w:color w:val="000000" w:themeColor="text1"/>
          <w:sz w:val="28"/>
          <w:szCs w:val="28"/>
        </w:rPr>
      </w:pPr>
      <w:r w:rsidRPr="00FA15CF">
        <w:rPr>
          <w:rFonts w:eastAsia="Times New Roman"/>
          <w:color w:val="000000" w:themeColor="text1"/>
          <w:sz w:val="28"/>
          <w:szCs w:val="28"/>
        </w:rPr>
        <w:t>В ходе дидактических игр педагог развивает речевую активность детей, поощряет правильные ответы на поставленные вопросы, воспитывает выдерж</w:t>
      </w:r>
      <w:r w:rsidR="003C6E43">
        <w:rPr>
          <w:rFonts w:eastAsia="Times New Roman"/>
          <w:color w:val="000000" w:themeColor="text1"/>
          <w:sz w:val="28"/>
          <w:szCs w:val="28"/>
        </w:rPr>
        <w:t>к</w:t>
      </w:r>
      <w:r w:rsidRPr="00FA15CF">
        <w:rPr>
          <w:rFonts w:eastAsia="Times New Roman"/>
          <w:color w:val="000000" w:themeColor="text1"/>
          <w:sz w:val="28"/>
          <w:szCs w:val="28"/>
        </w:rPr>
        <w:t>у.</w:t>
      </w:r>
    </w:p>
    <w:p w:rsidR="00B24DC8" w:rsidRPr="00FA15CF" w:rsidRDefault="00B24DC8" w:rsidP="004A5D3B">
      <w:pPr>
        <w:shd w:val="clear" w:color="auto" w:fill="FFFFFF"/>
        <w:ind w:firstLine="567"/>
        <w:jc w:val="both"/>
        <w:rPr>
          <w:rFonts w:eastAsia="Times New Roman"/>
          <w:color w:val="000000" w:themeColor="text1"/>
          <w:sz w:val="28"/>
          <w:szCs w:val="28"/>
        </w:rPr>
      </w:pPr>
      <w:r w:rsidRPr="00FA15CF">
        <w:rPr>
          <w:rFonts w:eastAsia="Times New Roman"/>
          <w:color w:val="000000" w:themeColor="text1"/>
          <w:sz w:val="28"/>
          <w:szCs w:val="28"/>
        </w:rPr>
        <w:t>Еще К.Д. Ушинский отмечал, что дети легче усваивают новый материал в процессе игры, и рекомендовал учителям стараться делать занятия более занимательными, так как это одна из основных задач обучения и воспитания малышей. По мнению автора, занимательность не должна стирать грани между игрой и обучением. Речь идет о более широком использовании дидактических игр, которые позволяют педагогу расширять практический опыт ребенка, закреплять его знания об окружающем [3].</w:t>
      </w:r>
    </w:p>
    <w:p w:rsidR="00D23714" w:rsidRPr="00FA15CF" w:rsidRDefault="00DB6086" w:rsidP="00FA15CF">
      <w:pPr>
        <w:ind w:firstLine="567"/>
        <w:jc w:val="center"/>
        <w:rPr>
          <w:b/>
          <w:color w:val="000000" w:themeColor="text1"/>
          <w:sz w:val="28"/>
          <w:szCs w:val="28"/>
        </w:rPr>
      </w:pPr>
      <w:r w:rsidRPr="00FA15CF">
        <w:rPr>
          <w:b/>
          <w:color w:val="000000" w:themeColor="text1"/>
          <w:sz w:val="28"/>
          <w:szCs w:val="28"/>
        </w:rPr>
        <w:t>Новизна опыта</w:t>
      </w:r>
    </w:p>
    <w:p w:rsidR="00DB6086" w:rsidRPr="00FA15CF" w:rsidRDefault="00DB6086" w:rsidP="00FA15CF">
      <w:pPr>
        <w:ind w:firstLine="567"/>
        <w:jc w:val="both"/>
        <w:rPr>
          <w:color w:val="000000" w:themeColor="text1"/>
          <w:sz w:val="28"/>
          <w:szCs w:val="28"/>
        </w:rPr>
      </w:pPr>
      <w:r w:rsidRPr="00FA15CF">
        <w:rPr>
          <w:color w:val="000000" w:themeColor="text1"/>
          <w:sz w:val="28"/>
          <w:szCs w:val="28"/>
        </w:rPr>
        <w:t>Новизна опыта состоит в рационализации и усовершенствовании игровых технологий в формировании грамматического строя речи. В ходе работы над опытом осуществляется индивидуальный подход к детям с учетом их особенностей и потребностей.</w:t>
      </w:r>
    </w:p>
    <w:p w:rsidR="004A5D3B" w:rsidRDefault="004A5D3B" w:rsidP="00FA15CF">
      <w:pPr>
        <w:ind w:firstLine="567"/>
        <w:jc w:val="center"/>
        <w:rPr>
          <w:b/>
          <w:color w:val="000000" w:themeColor="text1"/>
          <w:sz w:val="28"/>
          <w:szCs w:val="28"/>
        </w:rPr>
      </w:pPr>
    </w:p>
    <w:p w:rsidR="00F774E1" w:rsidRPr="00FA15CF" w:rsidRDefault="00F774E1" w:rsidP="00FA15CF">
      <w:pPr>
        <w:ind w:firstLine="567"/>
        <w:jc w:val="center"/>
        <w:rPr>
          <w:b/>
          <w:color w:val="000000" w:themeColor="text1"/>
          <w:sz w:val="28"/>
          <w:szCs w:val="28"/>
        </w:rPr>
      </w:pPr>
      <w:r w:rsidRPr="00FA15CF">
        <w:rPr>
          <w:b/>
          <w:color w:val="000000" w:themeColor="text1"/>
          <w:sz w:val="28"/>
          <w:szCs w:val="28"/>
        </w:rPr>
        <w:t xml:space="preserve">Раздел </w:t>
      </w:r>
      <w:r w:rsidRPr="00FA15CF">
        <w:rPr>
          <w:b/>
          <w:color w:val="000000" w:themeColor="text1"/>
          <w:sz w:val="28"/>
          <w:szCs w:val="28"/>
          <w:lang w:val="en-US"/>
        </w:rPr>
        <w:t>II</w:t>
      </w:r>
    </w:p>
    <w:p w:rsidR="00F774E1" w:rsidRPr="00FA15CF" w:rsidRDefault="00F774E1" w:rsidP="00FA15CF">
      <w:pPr>
        <w:ind w:firstLine="567"/>
        <w:jc w:val="center"/>
        <w:rPr>
          <w:b/>
          <w:color w:val="000000" w:themeColor="text1"/>
          <w:sz w:val="28"/>
          <w:szCs w:val="28"/>
        </w:rPr>
      </w:pPr>
      <w:r w:rsidRPr="00FA15CF">
        <w:rPr>
          <w:b/>
          <w:color w:val="000000" w:themeColor="text1"/>
          <w:sz w:val="28"/>
          <w:szCs w:val="28"/>
        </w:rPr>
        <w:t>Технология описания опыта</w:t>
      </w:r>
    </w:p>
    <w:p w:rsidR="00F774E1" w:rsidRPr="00FA15CF" w:rsidRDefault="00F774E1" w:rsidP="00FA15CF">
      <w:pPr>
        <w:ind w:firstLine="567"/>
        <w:jc w:val="center"/>
        <w:rPr>
          <w:b/>
          <w:color w:val="000000" w:themeColor="text1"/>
          <w:sz w:val="28"/>
          <w:szCs w:val="28"/>
        </w:rPr>
      </w:pPr>
    </w:p>
    <w:p w:rsidR="00F774E1" w:rsidRPr="00FA15CF" w:rsidRDefault="00F774E1" w:rsidP="00FA15CF">
      <w:pPr>
        <w:ind w:firstLine="357"/>
        <w:jc w:val="both"/>
        <w:rPr>
          <w:b/>
          <w:sz w:val="28"/>
          <w:szCs w:val="28"/>
        </w:rPr>
      </w:pPr>
      <w:r w:rsidRPr="00FA15CF">
        <w:rPr>
          <w:color w:val="000000"/>
          <w:sz w:val="28"/>
          <w:szCs w:val="28"/>
        </w:rPr>
        <w:t xml:space="preserve">С целью определения </w:t>
      </w:r>
      <w:r w:rsidRPr="00FA15CF">
        <w:rPr>
          <w:sz w:val="28"/>
          <w:szCs w:val="28"/>
        </w:rPr>
        <w:t>влияния дидактических игр на развитие грамматического строя речи у воспитанников ГБДОУ НАО «ЦРР - ДС «Радуга»</w:t>
      </w:r>
      <w:r w:rsidR="008340B7">
        <w:rPr>
          <w:sz w:val="28"/>
          <w:szCs w:val="28"/>
        </w:rPr>
        <w:t xml:space="preserve"> </w:t>
      </w:r>
      <w:r w:rsidRPr="00FA15CF">
        <w:rPr>
          <w:sz w:val="28"/>
          <w:szCs w:val="28"/>
        </w:rPr>
        <w:t>авто</w:t>
      </w:r>
      <w:r w:rsidR="004A5D3B">
        <w:rPr>
          <w:sz w:val="28"/>
          <w:szCs w:val="28"/>
        </w:rPr>
        <w:t xml:space="preserve">ром опыта был проведён </w:t>
      </w:r>
      <w:r w:rsidRPr="00FA15CF">
        <w:rPr>
          <w:sz w:val="28"/>
          <w:szCs w:val="28"/>
        </w:rPr>
        <w:t>мониторинг. Соде</w:t>
      </w:r>
      <w:r w:rsidR="004A5D3B">
        <w:rPr>
          <w:sz w:val="28"/>
          <w:szCs w:val="28"/>
        </w:rPr>
        <w:t>ржательную сторону исследования</w:t>
      </w:r>
      <w:r w:rsidRPr="00FA15CF">
        <w:rPr>
          <w:sz w:val="28"/>
          <w:szCs w:val="28"/>
        </w:rPr>
        <w:t xml:space="preserve"> составила методика, диагностирующая </w:t>
      </w:r>
      <w:r w:rsidR="004A5D3B">
        <w:rPr>
          <w:sz w:val="28"/>
          <w:szCs w:val="28"/>
        </w:rPr>
        <w:t xml:space="preserve">изучение грамматической правильности </w:t>
      </w:r>
      <w:r w:rsidR="001D47DE" w:rsidRPr="00FA15CF">
        <w:rPr>
          <w:sz w:val="28"/>
          <w:szCs w:val="28"/>
        </w:rPr>
        <w:t>речи (Тест заимствован из статьи</w:t>
      </w:r>
      <w:r w:rsidR="008340B7">
        <w:rPr>
          <w:sz w:val="28"/>
          <w:szCs w:val="28"/>
        </w:rPr>
        <w:t>, указанной в</w:t>
      </w:r>
      <w:r w:rsidR="007E4173">
        <w:rPr>
          <w:sz w:val="28"/>
          <w:szCs w:val="28"/>
        </w:rPr>
        <w:t xml:space="preserve"> </w:t>
      </w:r>
      <w:r w:rsidR="001D47DE" w:rsidRPr="00FA15CF">
        <w:rPr>
          <w:sz w:val="28"/>
          <w:szCs w:val="28"/>
        </w:rPr>
        <w:t xml:space="preserve"> </w:t>
      </w:r>
      <w:r w:rsidR="008340B7" w:rsidRPr="008340B7">
        <w:rPr>
          <w:sz w:val="28"/>
          <w:szCs w:val="28"/>
        </w:rPr>
        <w:t>Приложении</w:t>
      </w:r>
      <w:r w:rsidR="00743D0D" w:rsidRPr="008340B7">
        <w:rPr>
          <w:sz w:val="28"/>
          <w:szCs w:val="28"/>
        </w:rPr>
        <w:t xml:space="preserve"> 1)</w:t>
      </w:r>
      <w:r w:rsidR="007E4173" w:rsidRPr="008340B7">
        <w:rPr>
          <w:sz w:val="28"/>
          <w:szCs w:val="28"/>
        </w:rPr>
        <w:t>.</w:t>
      </w:r>
    </w:p>
    <w:p w:rsidR="00F774E1" w:rsidRPr="00FA15CF" w:rsidRDefault="00F774E1" w:rsidP="00FA15CF">
      <w:pPr>
        <w:ind w:firstLine="360"/>
        <w:jc w:val="both"/>
        <w:rPr>
          <w:color w:val="000000"/>
          <w:sz w:val="28"/>
          <w:szCs w:val="28"/>
        </w:rPr>
      </w:pPr>
      <w:r w:rsidRPr="00FA15CF">
        <w:rPr>
          <w:sz w:val="28"/>
          <w:szCs w:val="28"/>
        </w:rPr>
        <w:t>В связи с этим была определена цель</w:t>
      </w:r>
      <w:r w:rsidR="00016BE3">
        <w:rPr>
          <w:sz w:val="28"/>
          <w:szCs w:val="28"/>
        </w:rPr>
        <w:t xml:space="preserve"> </w:t>
      </w:r>
      <w:r w:rsidRPr="00FA15CF">
        <w:rPr>
          <w:sz w:val="28"/>
          <w:szCs w:val="28"/>
        </w:rPr>
        <w:t xml:space="preserve">работы: выявить и изучить успешность развития </w:t>
      </w:r>
      <w:r w:rsidR="001D47DE" w:rsidRPr="00FA15CF">
        <w:rPr>
          <w:sz w:val="28"/>
          <w:szCs w:val="28"/>
        </w:rPr>
        <w:t xml:space="preserve">грамматического строя </w:t>
      </w:r>
      <w:r w:rsidRPr="00FA15CF">
        <w:rPr>
          <w:sz w:val="28"/>
          <w:szCs w:val="28"/>
        </w:rPr>
        <w:t>у детей дошкольного возраста с помощью</w:t>
      </w:r>
      <w:r w:rsidR="00821873" w:rsidRPr="00FA15CF">
        <w:rPr>
          <w:sz w:val="28"/>
          <w:szCs w:val="28"/>
        </w:rPr>
        <w:t xml:space="preserve"> системного использования</w:t>
      </w:r>
      <w:r w:rsidR="001D47DE" w:rsidRPr="00FA15CF">
        <w:rPr>
          <w:sz w:val="28"/>
          <w:szCs w:val="28"/>
        </w:rPr>
        <w:t xml:space="preserve"> дидактических</w:t>
      </w:r>
      <w:r w:rsidRPr="00FA15CF">
        <w:rPr>
          <w:sz w:val="28"/>
          <w:szCs w:val="28"/>
        </w:rPr>
        <w:t xml:space="preserve"> игр.</w:t>
      </w:r>
    </w:p>
    <w:p w:rsidR="00F774E1" w:rsidRPr="00FA15CF" w:rsidRDefault="00F774E1" w:rsidP="004A5D3B">
      <w:pPr>
        <w:ind w:firstLine="567"/>
        <w:rPr>
          <w:b/>
          <w:sz w:val="28"/>
          <w:szCs w:val="28"/>
        </w:rPr>
      </w:pPr>
      <w:r w:rsidRPr="00FA15CF">
        <w:rPr>
          <w:b/>
          <w:sz w:val="28"/>
          <w:szCs w:val="28"/>
        </w:rPr>
        <w:t xml:space="preserve">Задачи исследования: </w:t>
      </w:r>
    </w:p>
    <w:p w:rsidR="00F774E1" w:rsidRPr="00FA15CF" w:rsidRDefault="00F774E1" w:rsidP="004A5D3B">
      <w:pPr>
        <w:numPr>
          <w:ilvl w:val="0"/>
          <w:numId w:val="7"/>
        </w:numPr>
        <w:tabs>
          <w:tab w:val="clear" w:pos="720"/>
          <w:tab w:val="num" w:pos="360"/>
        </w:tabs>
        <w:ind w:left="0" w:firstLine="426"/>
        <w:jc w:val="both"/>
        <w:rPr>
          <w:sz w:val="28"/>
          <w:szCs w:val="28"/>
        </w:rPr>
      </w:pPr>
      <w:r w:rsidRPr="00FA15CF">
        <w:rPr>
          <w:sz w:val="28"/>
          <w:szCs w:val="28"/>
        </w:rPr>
        <w:t>Изучить и проанализировать специальную (психолого-педагогическую) литературу по проблеме исследования.</w:t>
      </w:r>
    </w:p>
    <w:p w:rsidR="00F774E1" w:rsidRPr="00FA15CF" w:rsidRDefault="00F774E1" w:rsidP="004A5D3B">
      <w:pPr>
        <w:numPr>
          <w:ilvl w:val="0"/>
          <w:numId w:val="7"/>
        </w:numPr>
        <w:shd w:val="clear" w:color="auto" w:fill="FFFFFF"/>
        <w:tabs>
          <w:tab w:val="clear" w:pos="720"/>
          <w:tab w:val="num" w:pos="360"/>
        </w:tabs>
        <w:autoSpaceDE w:val="0"/>
        <w:autoSpaceDN w:val="0"/>
        <w:ind w:left="0" w:firstLine="426"/>
        <w:jc w:val="both"/>
        <w:rPr>
          <w:sz w:val="28"/>
          <w:szCs w:val="28"/>
        </w:rPr>
      </w:pPr>
      <w:r w:rsidRPr="00FA15CF">
        <w:rPr>
          <w:sz w:val="28"/>
          <w:szCs w:val="28"/>
        </w:rPr>
        <w:lastRenderedPageBreak/>
        <w:t>К</w:t>
      </w:r>
      <w:r w:rsidRPr="00FA15CF">
        <w:rPr>
          <w:color w:val="000000"/>
          <w:spacing w:val="-4"/>
          <w:sz w:val="28"/>
          <w:szCs w:val="28"/>
        </w:rPr>
        <w:t>онкретизировать   научное </w:t>
      </w:r>
      <w:r w:rsidR="004A5D3B">
        <w:rPr>
          <w:color w:val="000000"/>
          <w:spacing w:val="-4"/>
          <w:sz w:val="28"/>
          <w:szCs w:val="28"/>
        </w:rPr>
        <w:t xml:space="preserve">  представление   о   развитии </w:t>
      </w:r>
      <w:r w:rsidR="00821873" w:rsidRPr="00FA15CF">
        <w:rPr>
          <w:color w:val="000000"/>
          <w:spacing w:val="-4"/>
          <w:sz w:val="28"/>
          <w:szCs w:val="28"/>
        </w:rPr>
        <w:t xml:space="preserve">грамматического строя речи </w:t>
      </w:r>
      <w:r w:rsidRPr="00FA15CF">
        <w:rPr>
          <w:color w:val="000000"/>
          <w:spacing w:val="-5"/>
          <w:sz w:val="28"/>
          <w:szCs w:val="28"/>
        </w:rPr>
        <w:t>дошкольников.</w:t>
      </w:r>
    </w:p>
    <w:p w:rsidR="00F774E1" w:rsidRPr="00FA15CF" w:rsidRDefault="00F774E1" w:rsidP="004A5D3B">
      <w:pPr>
        <w:numPr>
          <w:ilvl w:val="0"/>
          <w:numId w:val="7"/>
        </w:numPr>
        <w:shd w:val="clear" w:color="auto" w:fill="FFFFFF"/>
        <w:tabs>
          <w:tab w:val="clear" w:pos="720"/>
          <w:tab w:val="num" w:pos="360"/>
        </w:tabs>
        <w:autoSpaceDE w:val="0"/>
        <w:autoSpaceDN w:val="0"/>
        <w:ind w:left="0" w:firstLine="426"/>
        <w:jc w:val="both"/>
        <w:rPr>
          <w:sz w:val="28"/>
          <w:szCs w:val="28"/>
        </w:rPr>
      </w:pPr>
      <w:r w:rsidRPr="00FA15CF">
        <w:rPr>
          <w:color w:val="000000"/>
          <w:spacing w:val="-3"/>
          <w:sz w:val="28"/>
          <w:szCs w:val="28"/>
        </w:rPr>
        <w:t xml:space="preserve">Определить </w:t>
      </w:r>
      <w:r w:rsidR="00821873" w:rsidRPr="00FA15CF">
        <w:rPr>
          <w:color w:val="000000"/>
          <w:spacing w:val="-3"/>
          <w:sz w:val="28"/>
          <w:szCs w:val="28"/>
        </w:rPr>
        <w:t>уровень грамматического строя речи детей с ОНР.</w:t>
      </w:r>
    </w:p>
    <w:p w:rsidR="00F774E1" w:rsidRPr="00FA15CF" w:rsidRDefault="00F774E1" w:rsidP="004A5D3B">
      <w:pPr>
        <w:numPr>
          <w:ilvl w:val="0"/>
          <w:numId w:val="7"/>
        </w:numPr>
        <w:shd w:val="clear" w:color="auto" w:fill="FFFFFF"/>
        <w:tabs>
          <w:tab w:val="clear" w:pos="720"/>
          <w:tab w:val="num" w:pos="360"/>
        </w:tabs>
        <w:autoSpaceDE w:val="0"/>
        <w:autoSpaceDN w:val="0"/>
        <w:ind w:left="0" w:firstLine="426"/>
        <w:jc w:val="both"/>
        <w:rPr>
          <w:sz w:val="28"/>
          <w:szCs w:val="28"/>
        </w:rPr>
      </w:pPr>
      <w:r w:rsidRPr="00FA15CF">
        <w:rPr>
          <w:color w:val="000000"/>
          <w:spacing w:val="-3"/>
          <w:sz w:val="28"/>
          <w:szCs w:val="28"/>
        </w:rPr>
        <w:t>Разработать     и     апробироват</w:t>
      </w:r>
      <w:r w:rsidR="00821873" w:rsidRPr="00FA15CF">
        <w:rPr>
          <w:color w:val="000000"/>
          <w:spacing w:val="-3"/>
          <w:sz w:val="28"/>
          <w:szCs w:val="28"/>
        </w:rPr>
        <w:t>ь     систему   дидактических игр</w:t>
      </w:r>
      <w:r w:rsidRPr="00FA15CF">
        <w:rPr>
          <w:color w:val="000000"/>
          <w:spacing w:val="-3"/>
          <w:sz w:val="28"/>
          <w:szCs w:val="28"/>
        </w:rPr>
        <w:t>, способствующих развитию у дошкольников</w:t>
      </w:r>
      <w:r w:rsidR="00821873" w:rsidRPr="00FA15CF">
        <w:rPr>
          <w:color w:val="000000"/>
          <w:spacing w:val="-3"/>
          <w:sz w:val="28"/>
          <w:szCs w:val="28"/>
        </w:rPr>
        <w:t xml:space="preserve"> грамматического строя речи</w:t>
      </w:r>
      <w:r w:rsidRPr="00FA15CF">
        <w:rPr>
          <w:color w:val="000000"/>
          <w:spacing w:val="-3"/>
          <w:sz w:val="28"/>
          <w:szCs w:val="28"/>
        </w:rPr>
        <w:t xml:space="preserve"> как</w:t>
      </w:r>
      <w:r w:rsidR="00821873" w:rsidRPr="00FA15CF">
        <w:rPr>
          <w:color w:val="000000"/>
          <w:spacing w:val="-3"/>
          <w:sz w:val="28"/>
          <w:szCs w:val="28"/>
        </w:rPr>
        <w:t xml:space="preserve"> одного из компонентов речевого развития детей</w:t>
      </w:r>
      <w:r w:rsidRPr="00FA15CF">
        <w:rPr>
          <w:color w:val="000000"/>
          <w:spacing w:val="-5"/>
          <w:sz w:val="28"/>
          <w:szCs w:val="28"/>
        </w:rPr>
        <w:t>.</w:t>
      </w:r>
    </w:p>
    <w:p w:rsidR="00F774E1" w:rsidRPr="00FA15CF" w:rsidRDefault="00F774E1" w:rsidP="004A5D3B">
      <w:pPr>
        <w:numPr>
          <w:ilvl w:val="0"/>
          <w:numId w:val="7"/>
        </w:numPr>
        <w:tabs>
          <w:tab w:val="clear" w:pos="720"/>
          <w:tab w:val="num" w:pos="360"/>
        </w:tabs>
        <w:ind w:left="0" w:firstLine="426"/>
        <w:jc w:val="both"/>
        <w:rPr>
          <w:sz w:val="28"/>
          <w:szCs w:val="28"/>
        </w:rPr>
      </w:pPr>
      <w:r w:rsidRPr="00FA15CF">
        <w:rPr>
          <w:sz w:val="28"/>
          <w:szCs w:val="28"/>
        </w:rPr>
        <w:t>Изучить влияние</w:t>
      </w:r>
      <w:r w:rsidR="00821873" w:rsidRPr="00FA15CF">
        <w:rPr>
          <w:sz w:val="28"/>
          <w:szCs w:val="28"/>
        </w:rPr>
        <w:t xml:space="preserve"> дидактических игр</w:t>
      </w:r>
      <w:r w:rsidRPr="00FA15CF">
        <w:rPr>
          <w:sz w:val="28"/>
          <w:szCs w:val="28"/>
        </w:rPr>
        <w:t xml:space="preserve"> на развитие</w:t>
      </w:r>
      <w:r w:rsidR="00821873" w:rsidRPr="00FA15CF">
        <w:rPr>
          <w:sz w:val="28"/>
          <w:szCs w:val="28"/>
        </w:rPr>
        <w:t xml:space="preserve"> грамматического строя речи</w:t>
      </w:r>
      <w:r w:rsidR="004A5D3B">
        <w:rPr>
          <w:sz w:val="28"/>
          <w:szCs w:val="28"/>
        </w:rPr>
        <w:t xml:space="preserve"> у детей </w:t>
      </w:r>
      <w:r w:rsidRPr="00FA15CF">
        <w:rPr>
          <w:sz w:val="28"/>
          <w:szCs w:val="28"/>
        </w:rPr>
        <w:t>дошкольного возраста</w:t>
      </w:r>
      <w:r w:rsidR="00821873" w:rsidRPr="00FA15CF">
        <w:rPr>
          <w:sz w:val="28"/>
          <w:szCs w:val="28"/>
        </w:rPr>
        <w:t xml:space="preserve"> с ОНР</w:t>
      </w:r>
      <w:r w:rsidRPr="00FA15CF">
        <w:rPr>
          <w:sz w:val="28"/>
          <w:szCs w:val="28"/>
        </w:rPr>
        <w:t xml:space="preserve">.  </w:t>
      </w:r>
    </w:p>
    <w:p w:rsidR="00480BD0" w:rsidRPr="00FA15CF" w:rsidRDefault="00480BD0" w:rsidP="004A5D3B">
      <w:pPr>
        <w:pStyle w:val="a6"/>
        <w:ind w:firstLine="567"/>
        <w:jc w:val="both"/>
        <w:rPr>
          <w:rFonts w:ascii="Times New Roman" w:hAnsi="Times New Roman"/>
          <w:sz w:val="28"/>
          <w:szCs w:val="28"/>
        </w:rPr>
      </w:pPr>
      <w:r w:rsidRPr="00FA15CF">
        <w:rPr>
          <w:rFonts w:ascii="Times New Roman" w:hAnsi="Times New Roman"/>
          <w:sz w:val="28"/>
          <w:szCs w:val="28"/>
        </w:rPr>
        <w:t xml:space="preserve">Были определены </w:t>
      </w:r>
      <w:r w:rsidRPr="00FA15CF">
        <w:rPr>
          <w:rFonts w:ascii="Times New Roman" w:hAnsi="Times New Roman"/>
          <w:b/>
          <w:sz w:val="28"/>
          <w:szCs w:val="28"/>
        </w:rPr>
        <w:t>основные принципы</w:t>
      </w:r>
      <w:r w:rsidRPr="00FA15CF">
        <w:rPr>
          <w:rFonts w:ascii="Times New Roman" w:hAnsi="Times New Roman"/>
          <w:sz w:val="28"/>
          <w:szCs w:val="28"/>
        </w:rPr>
        <w:t>, которые легли в основу организации деятельности педагога по развитию грамматического строя речи дошкольников:</w:t>
      </w:r>
    </w:p>
    <w:p w:rsidR="00480BD0" w:rsidRPr="00FA15CF" w:rsidRDefault="00480BD0" w:rsidP="004A5D3B">
      <w:pPr>
        <w:pStyle w:val="a6"/>
        <w:numPr>
          <w:ilvl w:val="0"/>
          <w:numId w:val="6"/>
        </w:numPr>
        <w:tabs>
          <w:tab w:val="clear" w:pos="720"/>
          <w:tab w:val="num" w:pos="360"/>
        </w:tabs>
        <w:ind w:left="0" w:firstLine="567"/>
        <w:jc w:val="both"/>
        <w:rPr>
          <w:rFonts w:ascii="Times New Roman" w:hAnsi="Times New Roman"/>
          <w:sz w:val="28"/>
          <w:szCs w:val="28"/>
        </w:rPr>
      </w:pPr>
      <w:r w:rsidRPr="00FA15CF">
        <w:rPr>
          <w:rFonts w:ascii="Times New Roman" w:hAnsi="Times New Roman"/>
          <w:b/>
          <w:sz w:val="28"/>
          <w:szCs w:val="28"/>
        </w:rPr>
        <w:t xml:space="preserve">1.Принцип целенаправленности. </w:t>
      </w:r>
      <w:r w:rsidRPr="00FA15CF">
        <w:rPr>
          <w:rFonts w:ascii="Times New Roman" w:hAnsi="Times New Roman"/>
          <w:sz w:val="28"/>
          <w:szCs w:val="28"/>
        </w:rPr>
        <w:t>Учитывает, что цели и задачи данной работы будут достигнуты только тогда, когда будут созданы все н</w:t>
      </w:r>
      <w:r w:rsidR="004A5D3B">
        <w:rPr>
          <w:rFonts w:ascii="Times New Roman" w:hAnsi="Times New Roman"/>
          <w:sz w:val="28"/>
          <w:szCs w:val="28"/>
        </w:rPr>
        <w:t>еобходимые условия для речевого</w:t>
      </w:r>
      <w:r w:rsidRPr="00FA15CF">
        <w:rPr>
          <w:rFonts w:ascii="Times New Roman" w:hAnsi="Times New Roman"/>
          <w:sz w:val="28"/>
          <w:szCs w:val="28"/>
        </w:rPr>
        <w:t xml:space="preserve"> развития детей дошкольного возраста.</w:t>
      </w:r>
    </w:p>
    <w:p w:rsidR="00480BD0" w:rsidRPr="00FA15CF" w:rsidRDefault="00480BD0" w:rsidP="004A5D3B">
      <w:pPr>
        <w:pStyle w:val="a6"/>
        <w:numPr>
          <w:ilvl w:val="0"/>
          <w:numId w:val="6"/>
        </w:numPr>
        <w:tabs>
          <w:tab w:val="clear" w:pos="720"/>
          <w:tab w:val="num" w:pos="360"/>
        </w:tabs>
        <w:ind w:left="0" w:firstLine="567"/>
        <w:jc w:val="both"/>
        <w:rPr>
          <w:rFonts w:ascii="Times New Roman" w:hAnsi="Times New Roman"/>
          <w:sz w:val="28"/>
          <w:szCs w:val="28"/>
        </w:rPr>
      </w:pPr>
      <w:r w:rsidRPr="00FA15CF">
        <w:rPr>
          <w:rFonts w:ascii="Times New Roman" w:hAnsi="Times New Roman"/>
          <w:b/>
          <w:sz w:val="28"/>
          <w:szCs w:val="28"/>
        </w:rPr>
        <w:t xml:space="preserve">2.Принцип </w:t>
      </w:r>
      <w:proofErr w:type="spellStart"/>
      <w:r w:rsidRPr="00FA15CF">
        <w:rPr>
          <w:rFonts w:ascii="Times New Roman" w:hAnsi="Times New Roman"/>
          <w:b/>
          <w:sz w:val="28"/>
          <w:szCs w:val="28"/>
        </w:rPr>
        <w:t>поэтапности</w:t>
      </w:r>
      <w:proofErr w:type="spellEnd"/>
      <w:r w:rsidRPr="00FA15CF">
        <w:rPr>
          <w:rFonts w:ascii="Times New Roman" w:hAnsi="Times New Roman"/>
          <w:b/>
          <w:sz w:val="28"/>
          <w:szCs w:val="28"/>
        </w:rPr>
        <w:t xml:space="preserve">. </w:t>
      </w:r>
      <w:r w:rsidRPr="00FA15CF">
        <w:rPr>
          <w:rFonts w:ascii="Times New Roman" w:hAnsi="Times New Roman"/>
          <w:sz w:val="28"/>
          <w:szCs w:val="28"/>
        </w:rPr>
        <w:t xml:space="preserve"> Занятия составляются с учётом возрастных особенностей ребёнка.</w:t>
      </w:r>
    </w:p>
    <w:p w:rsidR="00480BD0" w:rsidRPr="00FA15CF" w:rsidRDefault="00480BD0" w:rsidP="004A5D3B">
      <w:pPr>
        <w:pStyle w:val="a6"/>
        <w:numPr>
          <w:ilvl w:val="0"/>
          <w:numId w:val="6"/>
        </w:numPr>
        <w:tabs>
          <w:tab w:val="clear" w:pos="720"/>
          <w:tab w:val="num" w:pos="360"/>
        </w:tabs>
        <w:ind w:left="0" w:firstLine="567"/>
        <w:jc w:val="both"/>
        <w:rPr>
          <w:rFonts w:ascii="Times New Roman" w:hAnsi="Times New Roman"/>
          <w:sz w:val="28"/>
          <w:szCs w:val="28"/>
        </w:rPr>
      </w:pPr>
      <w:r w:rsidRPr="00FA15CF">
        <w:rPr>
          <w:rFonts w:ascii="Times New Roman" w:hAnsi="Times New Roman"/>
          <w:b/>
          <w:sz w:val="28"/>
          <w:szCs w:val="28"/>
        </w:rPr>
        <w:t xml:space="preserve">3.Принцип систематичности и последовательности. </w:t>
      </w:r>
      <w:r w:rsidRPr="00FA15CF">
        <w:rPr>
          <w:rFonts w:ascii="Times New Roman" w:hAnsi="Times New Roman"/>
          <w:sz w:val="28"/>
          <w:szCs w:val="28"/>
        </w:rPr>
        <w:t>Работа по развитию речи детей дошкольного возраста ведётся в системе и в определённой последовательности.</w:t>
      </w:r>
    </w:p>
    <w:p w:rsidR="00480BD0" w:rsidRPr="00FA15CF" w:rsidRDefault="00480BD0" w:rsidP="004A5D3B">
      <w:pPr>
        <w:pStyle w:val="a6"/>
        <w:numPr>
          <w:ilvl w:val="0"/>
          <w:numId w:val="6"/>
        </w:numPr>
        <w:tabs>
          <w:tab w:val="clear" w:pos="720"/>
          <w:tab w:val="num" w:pos="360"/>
        </w:tabs>
        <w:ind w:left="0" w:firstLine="567"/>
        <w:jc w:val="both"/>
        <w:rPr>
          <w:rFonts w:ascii="Times New Roman" w:hAnsi="Times New Roman"/>
          <w:sz w:val="28"/>
          <w:szCs w:val="28"/>
        </w:rPr>
      </w:pPr>
      <w:r w:rsidRPr="00FA15CF">
        <w:rPr>
          <w:rFonts w:ascii="Times New Roman" w:hAnsi="Times New Roman"/>
          <w:b/>
          <w:sz w:val="28"/>
          <w:szCs w:val="28"/>
        </w:rPr>
        <w:t xml:space="preserve">4.Принцип наглядности обучения. </w:t>
      </w:r>
      <w:r w:rsidRPr="00FA15CF">
        <w:rPr>
          <w:rFonts w:ascii="Times New Roman" w:hAnsi="Times New Roman"/>
          <w:sz w:val="28"/>
          <w:szCs w:val="28"/>
        </w:rPr>
        <w:t xml:space="preserve"> Тщательно продумываются дидактические цели, использование наглядности, методика показа, количество наглядного материала и последовательность демонстрации.</w:t>
      </w:r>
    </w:p>
    <w:p w:rsidR="00480BD0" w:rsidRPr="00FA15CF" w:rsidRDefault="00480BD0" w:rsidP="004A5D3B">
      <w:pPr>
        <w:pStyle w:val="a6"/>
        <w:numPr>
          <w:ilvl w:val="0"/>
          <w:numId w:val="6"/>
        </w:numPr>
        <w:tabs>
          <w:tab w:val="clear" w:pos="720"/>
          <w:tab w:val="num" w:pos="360"/>
        </w:tabs>
        <w:ind w:left="0" w:firstLine="567"/>
        <w:jc w:val="both"/>
        <w:rPr>
          <w:rFonts w:ascii="Times New Roman" w:hAnsi="Times New Roman"/>
          <w:sz w:val="28"/>
          <w:szCs w:val="28"/>
        </w:rPr>
      </w:pPr>
      <w:r w:rsidRPr="00FA15CF">
        <w:rPr>
          <w:rFonts w:ascii="Times New Roman" w:hAnsi="Times New Roman"/>
          <w:b/>
          <w:sz w:val="28"/>
          <w:szCs w:val="28"/>
        </w:rPr>
        <w:t xml:space="preserve">5.Принцип </w:t>
      </w:r>
      <w:proofErr w:type="spellStart"/>
      <w:r w:rsidRPr="00FA15CF">
        <w:rPr>
          <w:rFonts w:ascii="Times New Roman" w:hAnsi="Times New Roman"/>
          <w:b/>
          <w:sz w:val="28"/>
          <w:szCs w:val="28"/>
        </w:rPr>
        <w:t>интегрированности</w:t>
      </w:r>
      <w:proofErr w:type="spellEnd"/>
      <w:r w:rsidRPr="00FA15CF">
        <w:rPr>
          <w:rFonts w:ascii="Times New Roman" w:hAnsi="Times New Roman"/>
          <w:b/>
          <w:sz w:val="28"/>
          <w:szCs w:val="28"/>
        </w:rPr>
        <w:t>.</w:t>
      </w:r>
      <w:r w:rsidRPr="00FA15CF">
        <w:rPr>
          <w:rFonts w:ascii="Times New Roman" w:hAnsi="Times New Roman"/>
          <w:sz w:val="28"/>
          <w:szCs w:val="28"/>
        </w:rPr>
        <w:t xml:space="preserve"> Используются различные методы в работе с детьми, </w:t>
      </w:r>
      <w:r w:rsidR="007E4173">
        <w:rPr>
          <w:rFonts w:ascii="Times New Roman" w:hAnsi="Times New Roman"/>
          <w:sz w:val="28"/>
          <w:szCs w:val="28"/>
        </w:rPr>
        <w:t xml:space="preserve"> </w:t>
      </w:r>
      <w:r w:rsidRPr="00FA15CF">
        <w:rPr>
          <w:rFonts w:ascii="Times New Roman" w:hAnsi="Times New Roman"/>
          <w:sz w:val="28"/>
          <w:szCs w:val="28"/>
        </w:rPr>
        <w:t>осуществляется интеграция упражнений и р</w:t>
      </w:r>
      <w:r w:rsidR="00016BE3">
        <w:rPr>
          <w:rFonts w:ascii="Times New Roman" w:hAnsi="Times New Roman"/>
          <w:sz w:val="28"/>
          <w:szCs w:val="28"/>
        </w:rPr>
        <w:t>азные виды детской деятельности (игровая, трудовая, наблюдения, непосредственно образовательная деятельность, совместная изобразительная деятельность</w:t>
      </w:r>
      <w:r w:rsidR="007E4173">
        <w:rPr>
          <w:rFonts w:ascii="Times New Roman" w:hAnsi="Times New Roman"/>
          <w:sz w:val="28"/>
          <w:szCs w:val="28"/>
        </w:rPr>
        <w:t>).</w:t>
      </w:r>
    </w:p>
    <w:p w:rsidR="00480BD0" w:rsidRPr="00FA15CF" w:rsidRDefault="00480BD0" w:rsidP="004A5D3B">
      <w:pPr>
        <w:pStyle w:val="a6"/>
        <w:numPr>
          <w:ilvl w:val="0"/>
          <w:numId w:val="6"/>
        </w:numPr>
        <w:tabs>
          <w:tab w:val="clear" w:pos="720"/>
          <w:tab w:val="num" w:pos="360"/>
        </w:tabs>
        <w:ind w:left="0" w:firstLine="567"/>
        <w:jc w:val="both"/>
        <w:rPr>
          <w:rFonts w:ascii="Times New Roman" w:hAnsi="Times New Roman"/>
          <w:sz w:val="28"/>
          <w:szCs w:val="28"/>
        </w:rPr>
      </w:pPr>
      <w:r w:rsidRPr="00FA15CF">
        <w:rPr>
          <w:rFonts w:ascii="Times New Roman" w:hAnsi="Times New Roman"/>
          <w:b/>
          <w:sz w:val="28"/>
          <w:szCs w:val="28"/>
        </w:rPr>
        <w:t>6.Принцип адаптивности.</w:t>
      </w:r>
      <w:r w:rsidR="00433E33">
        <w:rPr>
          <w:rFonts w:ascii="Times New Roman" w:hAnsi="Times New Roman"/>
          <w:sz w:val="28"/>
          <w:szCs w:val="28"/>
        </w:rPr>
        <w:t xml:space="preserve"> Дидактические </w:t>
      </w:r>
      <w:r w:rsidRPr="00FA15CF">
        <w:rPr>
          <w:rFonts w:ascii="Times New Roman" w:hAnsi="Times New Roman"/>
          <w:sz w:val="28"/>
          <w:szCs w:val="28"/>
        </w:rPr>
        <w:t>игры</w:t>
      </w:r>
      <w:r w:rsidR="00433E33">
        <w:rPr>
          <w:rFonts w:ascii="Times New Roman" w:hAnsi="Times New Roman"/>
          <w:sz w:val="28"/>
          <w:szCs w:val="28"/>
        </w:rPr>
        <w:t>,</w:t>
      </w:r>
      <w:r w:rsidRPr="00FA15CF">
        <w:rPr>
          <w:rFonts w:ascii="Times New Roman" w:hAnsi="Times New Roman"/>
          <w:sz w:val="28"/>
          <w:szCs w:val="28"/>
        </w:rPr>
        <w:t xml:space="preserve"> нап</w:t>
      </w:r>
      <w:r w:rsidR="00433E33">
        <w:rPr>
          <w:rFonts w:ascii="Times New Roman" w:hAnsi="Times New Roman"/>
          <w:sz w:val="28"/>
          <w:szCs w:val="28"/>
        </w:rPr>
        <w:t>р</w:t>
      </w:r>
      <w:r w:rsidRPr="00FA15CF">
        <w:rPr>
          <w:rFonts w:ascii="Times New Roman" w:hAnsi="Times New Roman"/>
          <w:sz w:val="28"/>
          <w:szCs w:val="28"/>
        </w:rPr>
        <w:t>авленные на формирование грамматического строя речи дошкольников</w:t>
      </w:r>
      <w:r w:rsidR="00433E33">
        <w:rPr>
          <w:rFonts w:ascii="Times New Roman" w:hAnsi="Times New Roman"/>
          <w:sz w:val="28"/>
          <w:szCs w:val="28"/>
        </w:rPr>
        <w:t>,</w:t>
      </w:r>
      <w:r w:rsidRPr="00FA15CF">
        <w:rPr>
          <w:rFonts w:ascii="Times New Roman" w:hAnsi="Times New Roman"/>
          <w:sz w:val="28"/>
          <w:szCs w:val="28"/>
        </w:rPr>
        <w:t xml:space="preserve"> применяются в зависимости от индивидуальных и психофизических особенностей каждого ребёнка.</w:t>
      </w:r>
    </w:p>
    <w:p w:rsidR="00480BD0" w:rsidRPr="00FA15CF" w:rsidRDefault="00480BD0" w:rsidP="004A5D3B">
      <w:pPr>
        <w:pStyle w:val="a6"/>
        <w:numPr>
          <w:ilvl w:val="0"/>
          <w:numId w:val="6"/>
        </w:numPr>
        <w:tabs>
          <w:tab w:val="clear" w:pos="720"/>
          <w:tab w:val="num" w:pos="360"/>
        </w:tabs>
        <w:ind w:left="0" w:firstLine="567"/>
        <w:jc w:val="both"/>
        <w:rPr>
          <w:rFonts w:ascii="Times New Roman" w:hAnsi="Times New Roman"/>
          <w:sz w:val="28"/>
          <w:szCs w:val="28"/>
        </w:rPr>
      </w:pPr>
      <w:r w:rsidRPr="00FA15CF">
        <w:rPr>
          <w:rFonts w:ascii="Times New Roman" w:hAnsi="Times New Roman"/>
          <w:b/>
          <w:sz w:val="28"/>
          <w:szCs w:val="28"/>
        </w:rPr>
        <w:t>7.Принцип прочности,</w:t>
      </w:r>
      <w:r w:rsidRPr="00FA15CF">
        <w:rPr>
          <w:rFonts w:ascii="Times New Roman" w:hAnsi="Times New Roman"/>
          <w:sz w:val="28"/>
          <w:szCs w:val="28"/>
        </w:rPr>
        <w:t xml:space="preserve"> заключающийся в многократном повторении и закреплении полученных знаний, формируемых умений и навыков, применяемых на практике.</w:t>
      </w:r>
    </w:p>
    <w:p w:rsidR="00F774E1" w:rsidRPr="00FA15CF" w:rsidRDefault="00F774E1" w:rsidP="00FA15CF">
      <w:pPr>
        <w:ind w:firstLine="397"/>
        <w:jc w:val="both"/>
        <w:rPr>
          <w:b/>
          <w:sz w:val="28"/>
          <w:szCs w:val="28"/>
        </w:rPr>
      </w:pPr>
      <w:r w:rsidRPr="00FA15CF">
        <w:rPr>
          <w:b/>
          <w:sz w:val="28"/>
          <w:szCs w:val="28"/>
        </w:rPr>
        <w:t xml:space="preserve">Методы исследования: </w:t>
      </w:r>
    </w:p>
    <w:p w:rsidR="00F774E1" w:rsidRPr="00FA15CF" w:rsidRDefault="00F774E1" w:rsidP="00433E33">
      <w:pPr>
        <w:numPr>
          <w:ilvl w:val="1"/>
          <w:numId w:val="8"/>
        </w:numPr>
        <w:tabs>
          <w:tab w:val="clear" w:pos="2130"/>
        </w:tabs>
        <w:ind w:left="0" w:firstLine="567"/>
        <w:jc w:val="both"/>
        <w:rPr>
          <w:sz w:val="28"/>
          <w:szCs w:val="28"/>
        </w:rPr>
      </w:pPr>
      <w:r w:rsidRPr="00FA15CF">
        <w:rPr>
          <w:sz w:val="28"/>
          <w:szCs w:val="28"/>
        </w:rPr>
        <w:t>Анализ литературы по данной проблеме.</w:t>
      </w:r>
    </w:p>
    <w:p w:rsidR="00F774E1" w:rsidRPr="00FA15CF" w:rsidRDefault="00283AAF" w:rsidP="00433E33">
      <w:pPr>
        <w:numPr>
          <w:ilvl w:val="1"/>
          <w:numId w:val="8"/>
        </w:numPr>
        <w:tabs>
          <w:tab w:val="clear" w:pos="2130"/>
        </w:tabs>
        <w:ind w:left="0" w:firstLine="567"/>
        <w:jc w:val="both"/>
        <w:rPr>
          <w:sz w:val="28"/>
          <w:szCs w:val="28"/>
        </w:rPr>
      </w:pPr>
      <w:r w:rsidRPr="00FA15CF">
        <w:rPr>
          <w:sz w:val="28"/>
          <w:szCs w:val="28"/>
        </w:rPr>
        <w:t>Педаг</w:t>
      </w:r>
      <w:r w:rsidR="00F774E1" w:rsidRPr="00FA15CF">
        <w:rPr>
          <w:sz w:val="28"/>
          <w:szCs w:val="28"/>
        </w:rPr>
        <w:t>огическое обследование детей.</w:t>
      </w:r>
    </w:p>
    <w:p w:rsidR="00F774E1" w:rsidRPr="00FA15CF" w:rsidRDefault="00F774E1" w:rsidP="00433E33">
      <w:pPr>
        <w:numPr>
          <w:ilvl w:val="1"/>
          <w:numId w:val="8"/>
        </w:numPr>
        <w:tabs>
          <w:tab w:val="clear" w:pos="2130"/>
        </w:tabs>
        <w:ind w:left="0" w:firstLine="567"/>
        <w:jc w:val="both"/>
        <w:rPr>
          <w:sz w:val="28"/>
          <w:szCs w:val="28"/>
        </w:rPr>
      </w:pPr>
      <w:r w:rsidRPr="00FA15CF">
        <w:rPr>
          <w:sz w:val="28"/>
          <w:szCs w:val="28"/>
        </w:rPr>
        <w:t>Проведение констатирующего эксперимента.</w:t>
      </w:r>
    </w:p>
    <w:p w:rsidR="00F774E1" w:rsidRPr="00FA15CF" w:rsidRDefault="00F774E1" w:rsidP="00433E33">
      <w:pPr>
        <w:numPr>
          <w:ilvl w:val="1"/>
          <w:numId w:val="8"/>
        </w:numPr>
        <w:tabs>
          <w:tab w:val="clear" w:pos="2130"/>
        </w:tabs>
        <w:ind w:left="0" w:firstLine="567"/>
        <w:jc w:val="both"/>
        <w:rPr>
          <w:color w:val="000000"/>
          <w:sz w:val="28"/>
          <w:szCs w:val="28"/>
        </w:rPr>
      </w:pPr>
      <w:r w:rsidRPr="00FA15CF">
        <w:rPr>
          <w:sz w:val="28"/>
          <w:szCs w:val="28"/>
        </w:rPr>
        <w:t>Обработка результатов эксперимента.</w:t>
      </w:r>
    </w:p>
    <w:p w:rsidR="00283AAF" w:rsidRPr="00FA15CF" w:rsidRDefault="00283AAF" w:rsidP="00433E33">
      <w:pPr>
        <w:ind w:firstLine="567"/>
        <w:jc w:val="both"/>
        <w:rPr>
          <w:sz w:val="28"/>
          <w:szCs w:val="28"/>
        </w:rPr>
      </w:pPr>
      <w:r w:rsidRPr="00FA15CF">
        <w:rPr>
          <w:sz w:val="28"/>
          <w:szCs w:val="28"/>
        </w:rPr>
        <w:t>Внедрение подхода в образовательный процесс осуществлялся поэтапно:</w:t>
      </w:r>
    </w:p>
    <w:p w:rsidR="00283AAF" w:rsidRPr="00FA15CF" w:rsidRDefault="00283AAF" w:rsidP="00433E33">
      <w:pPr>
        <w:ind w:firstLine="567"/>
        <w:jc w:val="both"/>
        <w:rPr>
          <w:sz w:val="28"/>
          <w:szCs w:val="28"/>
        </w:rPr>
      </w:pPr>
      <w:r w:rsidRPr="00FA15CF">
        <w:rPr>
          <w:sz w:val="28"/>
          <w:szCs w:val="28"/>
        </w:rPr>
        <w:t>1. Анкетирование родителей, диагностирование детей.</w:t>
      </w:r>
    </w:p>
    <w:p w:rsidR="00283AAF" w:rsidRPr="00FA15CF" w:rsidRDefault="00283AAF" w:rsidP="00433E33">
      <w:pPr>
        <w:ind w:firstLine="567"/>
        <w:jc w:val="both"/>
        <w:rPr>
          <w:sz w:val="28"/>
          <w:szCs w:val="28"/>
        </w:rPr>
      </w:pPr>
      <w:r w:rsidRPr="00FA15CF">
        <w:rPr>
          <w:sz w:val="28"/>
          <w:szCs w:val="28"/>
        </w:rPr>
        <w:t xml:space="preserve">2.Разработка и внедрение системы дидактических игр, направленных на </w:t>
      </w:r>
      <w:r w:rsidR="00BD5EB0" w:rsidRPr="00FA15CF">
        <w:rPr>
          <w:sz w:val="28"/>
          <w:szCs w:val="28"/>
        </w:rPr>
        <w:t>развитие грамматического строя речи.</w:t>
      </w:r>
    </w:p>
    <w:p w:rsidR="00BD5EB0" w:rsidRPr="00FA15CF" w:rsidRDefault="00BD5EB0" w:rsidP="00433E33">
      <w:pPr>
        <w:ind w:firstLine="567"/>
        <w:jc w:val="both"/>
        <w:rPr>
          <w:color w:val="000000"/>
          <w:sz w:val="28"/>
          <w:szCs w:val="28"/>
        </w:rPr>
      </w:pPr>
      <w:r w:rsidRPr="00FA15CF">
        <w:rPr>
          <w:sz w:val="28"/>
          <w:szCs w:val="28"/>
        </w:rPr>
        <w:lastRenderedPageBreak/>
        <w:t>3.Рефлексия эффективности внедренного опыта.</w:t>
      </w:r>
    </w:p>
    <w:p w:rsidR="00067BDB" w:rsidRPr="00FA15CF" w:rsidRDefault="00067BDB" w:rsidP="00433E33">
      <w:pPr>
        <w:pStyle w:val="a6"/>
        <w:ind w:firstLine="567"/>
        <w:jc w:val="both"/>
        <w:rPr>
          <w:rFonts w:ascii="Times New Roman" w:hAnsi="Times New Roman"/>
          <w:sz w:val="28"/>
          <w:szCs w:val="28"/>
        </w:rPr>
      </w:pPr>
      <w:r w:rsidRPr="00FA15CF">
        <w:rPr>
          <w:rFonts w:ascii="Times New Roman" w:hAnsi="Times New Roman"/>
          <w:b/>
          <w:sz w:val="28"/>
          <w:szCs w:val="28"/>
        </w:rPr>
        <w:t>Основным направлением</w:t>
      </w:r>
      <w:r w:rsidRPr="00FA15CF">
        <w:rPr>
          <w:rFonts w:ascii="Times New Roman" w:hAnsi="Times New Roman"/>
          <w:sz w:val="28"/>
          <w:szCs w:val="28"/>
        </w:rPr>
        <w:t xml:space="preserve"> является работа с детьми при условии эффективного взаимодействия с родителями.</w:t>
      </w:r>
    </w:p>
    <w:p w:rsidR="00067BDB" w:rsidRPr="00FA15CF" w:rsidRDefault="00067BDB" w:rsidP="00433E33">
      <w:pPr>
        <w:pStyle w:val="a6"/>
        <w:ind w:firstLine="567"/>
        <w:jc w:val="both"/>
        <w:rPr>
          <w:rFonts w:ascii="Times New Roman" w:hAnsi="Times New Roman"/>
          <w:sz w:val="28"/>
          <w:szCs w:val="28"/>
        </w:rPr>
      </w:pPr>
      <w:r w:rsidRPr="00FA15CF">
        <w:rPr>
          <w:rFonts w:ascii="Times New Roman" w:hAnsi="Times New Roman"/>
          <w:sz w:val="28"/>
          <w:szCs w:val="28"/>
        </w:rPr>
        <w:t>Эпизодическая деятельность не могла дать положительного</w:t>
      </w:r>
      <w:r w:rsidR="000D73E8">
        <w:rPr>
          <w:rFonts w:ascii="Times New Roman" w:hAnsi="Times New Roman"/>
          <w:sz w:val="28"/>
          <w:szCs w:val="28"/>
        </w:rPr>
        <w:t xml:space="preserve"> результата</w:t>
      </w:r>
      <w:r w:rsidRPr="00FA15CF">
        <w:rPr>
          <w:rFonts w:ascii="Times New Roman" w:hAnsi="Times New Roman"/>
          <w:sz w:val="28"/>
          <w:szCs w:val="28"/>
        </w:rPr>
        <w:t xml:space="preserve">. Для </w:t>
      </w:r>
      <w:r w:rsidR="000D73E8">
        <w:rPr>
          <w:rFonts w:ascii="Times New Roman" w:hAnsi="Times New Roman"/>
          <w:sz w:val="28"/>
          <w:szCs w:val="28"/>
        </w:rPr>
        <w:t xml:space="preserve">его достижения </w:t>
      </w:r>
      <w:r w:rsidR="00F243D1">
        <w:rPr>
          <w:rFonts w:ascii="Times New Roman" w:hAnsi="Times New Roman"/>
          <w:sz w:val="28"/>
          <w:szCs w:val="28"/>
        </w:rPr>
        <w:t>возникла необходимость систематизировать</w:t>
      </w:r>
      <w:r w:rsidRPr="00FA15CF">
        <w:rPr>
          <w:rFonts w:ascii="Times New Roman" w:hAnsi="Times New Roman"/>
          <w:sz w:val="28"/>
          <w:szCs w:val="28"/>
        </w:rPr>
        <w:t xml:space="preserve"> работу</w:t>
      </w:r>
      <w:r w:rsidR="005D139A" w:rsidRPr="00FA15CF">
        <w:rPr>
          <w:rFonts w:ascii="Times New Roman" w:hAnsi="Times New Roman"/>
          <w:sz w:val="28"/>
          <w:szCs w:val="28"/>
        </w:rPr>
        <w:t xml:space="preserve"> по формированию грамматического строя речи посредством дидактических игр</w:t>
      </w:r>
      <w:r w:rsidR="00F243D1">
        <w:rPr>
          <w:rFonts w:ascii="Times New Roman" w:hAnsi="Times New Roman"/>
          <w:sz w:val="28"/>
          <w:szCs w:val="28"/>
        </w:rPr>
        <w:t xml:space="preserve">. </w:t>
      </w:r>
      <w:r w:rsidRPr="00FA15CF">
        <w:rPr>
          <w:rFonts w:ascii="Times New Roman" w:hAnsi="Times New Roman"/>
          <w:sz w:val="28"/>
          <w:szCs w:val="28"/>
        </w:rPr>
        <w:t xml:space="preserve"> </w:t>
      </w:r>
    </w:p>
    <w:p w:rsidR="007D5B3F" w:rsidRPr="007E4173" w:rsidRDefault="00067BDB" w:rsidP="00433E33">
      <w:pPr>
        <w:pStyle w:val="a6"/>
        <w:ind w:firstLine="567"/>
        <w:jc w:val="both"/>
        <w:rPr>
          <w:rFonts w:ascii="Times New Roman" w:hAnsi="Times New Roman"/>
          <w:b/>
          <w:sz w:val="28"/>
          <w:szCs w:val="28"/>
        </w:rPr>
      </w:pPr>
      <w:r w:rsidRPr="00FA15CF">
        <w:rPr>
          <w:rFonts w:ascii="Times New Roman" w:hAnsi="Times New Roman"/>
          <w:sz w:val="28"/>
          <w:szCs w:val="28"/>
        </w:rPr>
        <w:t>Для</w:t>
      </w:r>
      <w:r w:rsidR="000D73E8">
        <w:rPr>
          <w:rFonts w:ascii="Times New Roman" w:hAnsi="Times New Roman"/>
          <w:sz w:val="28"/>
          <w:szCs w:val="28"/>
        </w:rPr>
        <w:t xml:space="preserve"> реализации поставленных задач</w:t>
      </w:r>
      <w:r w:rsidRPr="00FA15CF">
        <w:rPr>
          <w:rFonts w:ascii="Times New Roman" w:hAnsi="Times New Roman"/>
          <w:sz w:val="28"/>
          <w:szCs w:val="28"/>
        </w:rPr>
        <w:t xml:space="preserve"> в группе была создана необходимая предметно-развивающая</w:t>
      </w:r>
      <w:r w:rsidR="00433E33">
        <w:rPr>
          <w:rFonts w:ascii="Times New Roman" w:hAnsi="Times New Roman"/>
          <w:sz w:val="28"/>
          <w:szCs w:val="28"/>
        </w:rPr>
        <w:t xml:space="preserve"> среда, способст</w:t>
      </w:r>
      <w:r w:rsidR="00F243D1">
        <w:rPr>
          <w:rFonts w:ascii="Times New Roman" w:hAnsi="Times New Roman"/>
          <w:sz w:val="28"/>
          <w:szCs w:val="28"/>
        </w:rPr>
        <w:t xml:space="preserve">вующая речевому развитию детей. </w:t>
      </w:r>
      <w:r w:rsidR="00433E33" w:rsidRPr="007E4173">
        <w:rPr>
          <w:rFonts w:ascii="Times New Roman" w:hAnsi="Times New Roman"/>
          <w:b/>
          <w:sz w:val="28"/>
          <w:szCs w:val="28"/>
        </w:rPr>
        <w:t xml:space="preserve">(Приложение </w:t>
      </w:r>
      <w:r w:rsidR="00726CDA" w:rsidRPr="007E4173">
        <w:rPr>
          <w:rFonts w:ascii="Times New Roman" w:hAnsi="Times New Roman"/>
          <w:b/>
          <w:sz w:val="28"/>
          <w:szCs w:val="28"/>
        </w:rPr>
        <w:t>5</w:t>
      </w:r>
      <w:r w:rsidRPr="007E4173">
        <w:rPr>
          <w:rFonts w:ascii="Times New Roman" w:hAnsi="Times New Roman"/>
          <w:b/>
          <w:sz w:val="28"/>
          <w:szCs w:val="28"/>
        </w:rPr>
        <w:t>)</w:t>
      </w:r>
      <w:r w:rsidR="00F243D1" w:rsidRPr="007E4173">
        <w:rPr>
          <w:rFonts w:ascii="Times New Roman" w:hAnsi="Times New Roman"/>
          <w:b/>
          <w:sz w:val="28"/>
          <w:szCs w:val="28"/>
        </w:rPr>
        <w:t>.</w:t>
      </w:r>
    </w:p>
    <w:p w:rsidR="00067BDB" w:rsidRPr="007E4173" w:rsidRDefault="00067BDB" w:rsidP="00433E33">
      <w:pPr>
        <w:pStyle w:val="a6"/>
        <w:ind w:firstLine="567"/>
        <w:jc w:val="both"/>
        <w:rPr>
          <w:rFonts w:ascii="Times New Roman" w:hAnsi="Times New Roman"/>
          <w:b/>
          <w:sz w:val="28"/>
          <w:szCs w:val="28"/>
        </w:rPr>
      </w:pPr>
      <w:r w:rsidRPr="00FA15CF">
        <w:rPr>
          <w:rFonts w:ascii="Times New Roman" w:hAnsi="Times New Roman"/>
          <w:sz w:val="28"/>
          <w:szCs w:val="28"/>
        </w:rPr>
        <w:t>Педагогом используются разные формы организации деятельности.</w:t>
      </w:r>
      <w:r w:rsidR="00726CDA">
        <w:rPr>
          <w:rFonts w:ascii="Times New Roman" w:hAnsi="Times New Roman"/>
          <w:sz w:val="28"/>
          <w:szCs w:val="28"/>
        </w:rPr>
        <w:t xml:space="preserve"> </w:t>
      </w:r>
      <w:r w:rsidR="00726CDA" w:rsidRPr="007E4173">
        <w:rPr>
          <w:rFonts w:ascii="Times New Roman" w:hAnsi="Times New Roman"/>
          <w:b/>
          <w:sz w:val="28"/>
          <w:szCs w:val="28"/>
        </w:rPr>
        <w:t>(Приложение 6</w:t>
      </w:r>
      <w:r w:rsidR="0018011D" w:rsidRPr="007E4173">
        <w:rPr>
          <w:rFonts w:ascii="Times New Roman" w:hAnsi="Times New Roman"/>
          <w:b/>
          <w:sz w:val="28"/>
          <w:szCs w:val="28"/>
        </w:rPr>
        <w:t>)</w:t>
      </w:r>
      <w:r w:rsidR="007E4173">
        <w:rPr>
          <w:rFonts w:ascii="Times New Roman" w:hAnsi="Times New Roman"/>
          <w:b/>
          <w:sz w:val="28"/>
          <w:szCs w:val="28"/>
        </w:rPr>
        <w:t>.</w:t>
      </w:r>
    </w:p>
    <w:p w:rsidR="00480BD0" w:rsidRPr="00FA15CF" w:rsidRDefault="00067BDB" w:rsidP="00433E33">
      <w:pPr>
        <w:pStyle w:val="a6"/>
        <w:ind w:firstLine="567"/>
        <w:jc w:val="both"/>
        <w:rPr>
          <w:rFonts w:ascii="Times New Roman" w:hAnsi="Times New Roman"/>
          <w:sz w:val="28"/>
          <w:szCs w:val="28"/>
        </w:rPr>
      </w:pPr>
      <w:r w:rsidRPr="00FA15CF">
        <w:rPr>
          <w:rFonts w:ascii="Times New Roman" w:hAnsi="Times New Roman"/>
          <w:sz w:val="28"/>
          <w:szCs w:val="28"/>
        </w:rPr>
        <w:t>Работа с детьми:</w:t>
      </w:r>
    </w:p>
    <w:p w:rsidR="00A1620A" w:rsidRPr="00FA15CF" w:rsidRDefault="00A1620A" w:rsidP="00433E33">
      <w:pPr>
        <w:ind w:firstLine="567"/>
        <w:jc w:val="both"/>
        <w:rPr>
          <w:sz w:val="28"/>
          <w:szCs w:val="28"/>
        </w:rPr>
      </w:pPr>
      <w:r w:rsidRPr="00FA15CF">
        <w:rPr>
          <w:rStyle w:val="s2"/>
          <w:sz w:val="28"/>
          <w:szCs w:val="28"/>
        </w:rPr>
        <w:t>​</w:t>
      </w:r>
      <w:r w:rsidRPr="00FA15CF">
        <w:rPr>
          <w:sz w:val="28"/>
          <w:szCs w:val="28"/>
        </w:rPr>
        <w:t xml:space="preserve">При планировании коррекционной работы </w:t>
      </w:r>
      <w:r w:rsidR="00480BD0" w:rsidRPr="00FA15CF">
        <w:rPr>
          <w:sz w:val="28"/>
          <w:szCs w:val="28"/>
        </w:rPr>
        <w:t xml:space="preserve">учитывались </w:t>
      </w:r>
      <w:r w:rsidRPr="00FA15CF">
        <w:rPr>
          <w:sz w:val="28"/>
          <w:szCs w:val="28"/>
        </w:rPr>
        <w:t>следующие условия,</w:t>
      </w:r>
      <w:r w:rsidR="00480BD0" w:rsidRPr="00FA15CF">
        <w:rPr>
          <w:sz w:val="28"/>
          <w:szCs w:val="28"/>
        </w:rPr>
        <w:t xml:space="preserve"> от которых буду</w:t>
      </w:r>
      <w:r w:rsidRPr="00FA15CF">
        <w:rPr>
          <w:sz w:val="28"/>
          <w:szCs w:val="28"/>
        </w:rPr>
        <w:t>т зависеть эффективность игр и применяемых упражнений.</w:t>
      </w:r>
    </w:p>
    <w:p w:rsidR="00A1620A" w:rsidRPr="00FA15CF" w:rsidRDefault="00A1620A" w:rsidP="00FA15CF">
      <w:pPr>
        <w:rPr>
          <w:sz w:val="28"/>
          <w:szCs w:val="28"/>
        </w:rPr>
      </w:pPr>
    </w:p>
    <w:p w:rsidR="00A1620A" w:rsidRPr="00FA15CF" w:rsidRDefault="00EF43E2" w:rsidP="00FA15CF">
      <w:pPr>
        <w:rPr>
          <w:sz w:val="28"/>
          <w:szCs w:val="28"/>
        </w:rPr>
      </w:pPr>
      <w:r>
        <w:rPr>
          <w:noProof/>
          <w:sz w:val="28"/>
          <w:szCs w:val="28"/>
        </w:rPr>
        <w:pict>
          <v:shapetype id="_x0000_t202" coordsize="21600,21600" o:spt="202" path="m,l,21600r21600,l21600,xe">
            <v:stroke joinstyle="miter"/>
            <v:path gradientshapeok="t" o:connecttype="rect"/>
          </v:shapetype>
          <v:shape id="Text Box 3" o:spid="_x0000_s1027" type="#_x0000_t202" style="position:absolute;margin-left:144.25pt;margin-top:5.65pt;width:346.3pt;height:38.25pt;z-index:-251655168;visibility:visible;mso-wrap-distance-left:9.05pt;mso-wrap-distance-right:9.05pt" wrapcoords="-47 -540 -47 21060 21647 21060 21647 -540 -47 -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" strokeweight=".5pt">
            <v:textbox inset="7.45pt,3.85pt,7.45pt,3.85pt">
              <w:txbxContent>
                <w:p w:rsidR="007E4173" w:rsidRDefault="007E4173" w:rsidP="00A1620A">
                  <w:pPr>
                    <w:rPr>
                      <w:sz w:val="28"/>
                      <w:szCs w:val="28"/>
                    </w:rPr>
                  </w:pPr>
                  <w:r>
                    <w:rPr>
                      <w:sz w:val="28"/>
                      <w:szCs w:val="28"/>
                    </w:rPr>
                    <w:t>систематичность проведения</w:t>
                  </w:r>
                </w:p>
              </w:txbxContent>
            </v:textbox>
            <w10:wrap type="through"/>
          </v:shape>
        </w:pict>
      </w:r>
    </w:p>
    <w:p w:rsidR="00A1620A" w:rsidRPr="00FA15CF" w:rsidRDefault="00A1620A" w:rsidP="00FA15CF">
      <w:pPr>
        <w:rPr>
          <w:sz w:val="28"/>
          <w:szCs w:val="28"/>
        </w:rPr>
      </w:pPr>
    </w:p>
    <w:p w:rsidR="00A1620A" w:rsidRPr="00FA15CF" w:rsidRDefault="00EF43E2" w:rsidP="00FA15CF">
      <w:pPr>
        <w:rPr>
          <w:sz w:val="28"/>
          <w:szCs w:val="28"/>
        </w:rPr>
      </w:pPr>
      <w:r>
        <w:rPr>
          <w:noProof/>
          <w:sz w:val="28"/>
          <w:szCs w:val="28"/>
        </w:rPr>
        <w:pict>
          <v:shape id="Text Box 4" o:spid="_x0000_s1028" type="#_x0000_t202" style="position:absolute;margin-left:144.25pt;margin-top:11.9pt;width:346.3pt;height:32pt;z-index:251662336;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" strokeweight=".5pt">
            <v:textbox inset="7.45pt,3.85pt,7.45pt,3.85pt">
              <w:txbxContent>
                <w:p w:rsidR="007E4173" w:rsidRDefault="007E4173" w:rsidP="00A1620A">
                  <w:pPr>
                    <w:rPr>
                      <w:sz w:val="28"/>
                      <w:szCs w:val="28"/>
                    </w:rPr>
                  </w:pPr>
                  <w:r>
                    <w:rPr>
                      <w:sz w:val="28"/>
                      <w:szCs w:val="28"/>
                    </w:rPr>
                    <w:t>распределение их в порядке нарастающей сложности</w:t>
                  </w:r>
                </w:p>
              </w:txbxContent>
            </v:textbox>
          </v:shape>
        </w:pict>
      </w:r>
      <w:r>
        <w:rPr>
          <w:noProof/>
          <w:sz w:val="28"/>
          <w:szCs w:val="28"/>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utoShape 2" o:spid="_x0000_s1026" type="#_x0000_t80" style="position:absolute;margin-left:30.85pt;margin-top:-31.1pt;width:69.35pt;height:132.7pt;rotation:-9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" strokeweight=".26mm">
            <v:textbox style="mso-rotate:270" inset="3.6pt,7.2pt,3.6pt,7.2pt">
              <w:txbxContent>
                <w:p w:rsidR="007E4173" w:rsidRPr="008F3146" w:rsidRDefault="007E4173" w:rsidP="00A1620A">
                  <w:pPr>
                    <w:jc w:val="center"/>
                    <w:rPr>
                      <w:b/>
                      <w:sz w:val="28"/>
                      <w:szCs w:val="28"/>
                    </w:rPr>
                  </w:pPr>
                  <w:r w:rsidRPr="008F3146">
                    <w:rPr>
                      <w:b/>
                      <w:sz w:val="28"/>
                      <w:szCs w:val="28"/>
                    </w:rPr>
                    <w:t>УСЛОВИЯ</w:t>
                  </w:r>
                </w:p>
              </w:txbxContent>
            </v:textbox>
          </v:shape>
        </w:pict>
      </w:r>
    </w:p>
    <w:p w:rsidR="00A1620A" w:rsidRPr="00FA15CF" w:rsidRDefault="00A1620A" w:rsidP="00FA15CF">
      <w:pPr>
        <w:rPr>
          <w:sz w:val="28"/>
          <w:szCs w:val="28"/>
        </w:rPr>
      </w:pPr>
    </w:p>
    <w:p w:rsidR="00A1620A" w:rsidRPr="00FA15CF" w:rsidRDefault="00EF43E2" w:rsidP="00FA15CF">
      <w:pPr>
        <w:rPr>
          <w:sz w:val="28"/>
          <w:szCs w:val="28"/>
        </w:rPr>
      </w:pPr>
      <w:r>
        <w:rPr>
          <w:noProof/>
          <w:sz w:val="28"/>
          <w:szCs w:val="28"/>
        </w:rPr>
        <w:pict>
          <v:shape id="Text Box 5" o:spid="_x0000_s1029" type="#_x0000_t202" style="position:absolute;margin-left:144.25pt;margin-top:8.15pt;width:346.3pt;height:22pt;z-index:251663360;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" strokeweight=".5pt">
            <v:textbox inset="7.45pt,3.85pt,7.45pt,3.85pt">
              <w:txbxContent>
                <w:p w:rsidR="007E4173" w:rsidRDefault="007E4173" w:rsidP="00A1620A">
                  <w:pPr>
                    <w:rPr>
                      <w:sz w:val="28"/>
                      <w:szCs w:val="28"/>
                    </w:rPr>
                  </w:pPr>
                  <w:r>
                    <w:rPr>
                      <w:sz w:val="28"/>
                      <w:szCs w:val="28"/>
                    </w:rPr>
                    <w:t>подчиненность заданий выбранной цели</w:t>
                  </w:r>
                </w:p>
              </w:txbxContent>
            </v:textbox>
          </v:shape>
        </w:pict>
      </w:r>
    </w:p>
    <w:p w:rsidR="00A1620A" w:rsidRPr="00FA15CF" w:rsidRDefault="00EF43E2" w:rsidP="00FA15CF">
      <w:pPr>
        <w:rPr>
          <w:sz w:val="28"/>
          <w:szCs w:val="28"/>
        </w:rPr>
      </w:pPr>
      <w:r>
        <w:rPr>
          <w:noProof/>
          <w:sz w:val="28"/>
          <w:szCs w:val="28"/>
        </w:rPr>
        <w:pict>
          <v:shape id="Text Box 6" o:spid="_x0000_s1030" type="#_x0000_t202" style="position:absolute;margin-left:144.25pt;margin-top:14.25pt;width:346.3pt;height:21.35pt;z-index:25166438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" strokeweight=".5pt">
            <v:textbox inset="7.45pt,3.85pt,7.45pt,3.85pt">
              <w:txbxContent>
                <w:p w:rsidR="007E4173" w:rsidRDefault="007E4173" w:rsidP="00A1620A">
                  <w:pPr>
                    <w:rPr>
                      <w:sz w:val="28"/>
                      <w:szCs w:val="28"/>
                    </w:rPr>
                  </w:pPr>
                  <w:r>
                    <w:rPr>
                      <w:sz w:val="28"/>
                      <w:szCs w:val="28"/>
                    </w:rPr>
                    <w:t>чередование и вариативность упражнений</w:t>
                  </w:r>
                </w:p>
                <w:p w:rsidR="007E4173" w:rsidRDefault="007E4173" w:rsidP="00A1620A">
                  <w:pPr>
                    <w:rPr>
                      <w:sz w:val="28"/>
                      <w:szCs w:val="28"/>
                    </w:rPr>
                  </w:pPr>
                </w:p>
              </w:txbxContent>
            </v:textbox>
          </v:shape>
        </w:pict>
      </w:r>
      <w:r w:rsidR="00A1620A" w:rsidRPr="00FA15CF">
        <w:rPr>
          <w:sz w:val="28"/>
          <w:szCs w:val="28"/>
        </w:rPr>
        <w:tab/>
      </w:r>
    </w:p>
    <w:p w:rsidR="00A1620A" w:rsidRPr="00FA15CF" w:rsidRDefault="00A1620A" w:rsidP="00FA15CF">
      <w:pPr>
        <w:pStyle w:val="a6"/>
        <w:jc w:val="both"/>
        <w:rPr>
          <w:rFonts w:ascii="Times New Roman" w:hAnsi="Times New Roman"/>
          <w:sz w:val="28"/>
          <w:szCs w:val="28"/>
        </w:rPr>
      </w:pPr>
    </w:p>
    <w:p w:rsidR="00A1620A" w:rsidRPr="00FA15CF" w:rsidRDefault="00A1620A" w:rsidP="00FA15CF">
      <w:pPr>
        <w:pStyle w:val="a6"/>
        <w:jc w:val="both"/>
        <w:rPr>
          <w:rFonts w:ascii="Times New Roman" w:hAnsi="Times New Roman"/>
          <w:sz w:val="28"/>
          <w:szCs w:val="28"/>
        </w:rPr>
      </w:pPr>
    </w:p>
    <w:p w:rsidR="00480BD0" w:rsidRPr="00FA15CF" w:rsidRDefault="00480BD0" w:rsidP="00FA15CF">
      <w:pPr>
        <w:shd w:val="clear" w:color="auto" w:fill="FFFFFF"/>
        <w:ind w:firstLine="567"/>
        <w:rPr>
          <w:rFonts w:eastAsia="Times New Roman"/>
          <w:sz w:val="28"/>
          <w:szCs w:val="28"/>
        </w:rPr>
      </w:pPr>
      <w:r w:rsidRPr="00FA15CF">
        <w:rPr>
          <w:rFonts w:eastAsia="Times New Roman"/>
          <w:sz w:val="28"/>
          <w:szCs w:val="28"/>
        </w:rPr>
        <w:t>Направления работы:</w:t>
      </w:r>
    </w:p>
    <w:p w:rsidR="00480BD0" w:rsidRPr="00FA15CF" w:rsidRDefault="00480BD0" w:rsidP="00433E33">
      <w:pPr>
        <w:numPr>
          <w:ilvl w:val="0"/>
          <w:numId w:val="4"/>
        </w:numPr>
        <w:shd w:val="clear" w:color="auto" w:fill="FFFFFF"/>
        <w:tabs>
          <w:tab w:val="clear" w:pos="720"/>
          <w:tab w:val="num" w:pos="567"/>
        </w:tabs>
        <w:ind w:left="0" w:firstLine="567"/>
        <w:jc w:val="both"/>
        <w:rPr>
          <w:rFonts w:eastAsia="Times New Roman"/>
          <w:sz w:val="28"/>
          <w:szCs w:val="28"/>
        </w:rPr>
      </w:pPr>
      <w:r w:rsidRPr="00FA15CF">
        <w:rPr>
          <w:rFonts w:eastAsia="Times New Roman"/>
          <w:sz w:val="28"/>
          <w:szCs w:val="28"/>
        </w:rPr>
        <w:t>упражнения на словоизменение (число, род, падеж);</w:t>
      </w:r>
    </w:p>
    <w:p w:rsidR="00480BD0" w:rsidRPr="00FA15CF" w:rsidRDefault="00480BD0" w:rsidP="00433E33">
      <w:pPr>
        <w:numPr>
          <w:ilvl w:val="0"/>
          <w:numId w:val="4"/>
        </w:numPr>
        <w:shd w:val="clear" w:color="auto" w:fill="FFFFFF"/>
        <w:tabs>
          <w:tab w:val="clear" w:pos="720"/>
          <w:tab w:val="num" w:pos="0"/>
        </w:tabs>
        <w:ind w:left="0" w:firstLine="567"/>
        <w:jc w:val="both"/>
        <w:rPr>
          <w:rFonts w:eastAsia="Times New Roman"/>
          <w:sz w:val="28"/>
          <w:szCs w:val="28"/>
        </w:rPr>
      </w:pPr>
      <w:r w:rsidRPr="00FA15CF">
        <w:rPr>
          <w:rFonts w:eastAsia="Times New Roman"/>
          <w:sz w:val="28"/>
          <w:szCs w:val="28"/>
        </w:rPr>
        <w:t>упражнения на словообразование (уменьшительный суффикс, глагольные приставки, образование относительных и притяжательных прилагательных); составление предложений разной структуры с постепенным усложнением</w:t>
      </w:r>
    </w:p>
    <w:p w:rsidR="00480BD0" w:rsidRPr="00FA15CF" w:rsidRDefault="00480BD0" w:rsidP="00433E33">
      <w:pPr>
        <w:shd w:val="clear" w:color="auto" w:fill="FFFFFF"/>
        <w:ind w:firstLine="567"/>
        <w:jc w:val="both"/>
        <w:rPr>
          <w:rFonts w:eastAsia="Times New Roman"/>
          <w:color w:val="000000" w:themeColor="text1"/>
          <w:sz w:val="28"/>
          <w:szCs w:val="28"/>
        </w:rPr>
      </w:pPr>
      <w:r w:rsidRPr="00FA15CF">
        <w:rPr>
          <w:rFonts w:eastAsia="Times New Roman"/>
          <w:color w:val="000000" w:themeColor="text1"/>
          <w:sz w:val="28"/>
          <w:szCs w:val="28"/>
        </w:rPr>
        <w:t>Были определены следующие этапы работы:</w:t>
      </w:r>
    </w:p>
    <w:p w:rsidR="00480BD0" w:rsidRPr="0018011D" w:rsidRDefault="0018011D" w:rsidP="00F243D1">
      <w:pPr>
        <w:shd w:val="clear" w:color="auto" w:fill="FFFFFF"/>
        <w:ind w:firstLine="567"/>
        <w:jc w:val="both"/>
        <w:rPr>
          <w:rFonts w:eastAsia="Times New Roman"/>
          <w:color w:val="000000" w:themeColor="text1"/>
          <w:sz w:val="28"/>
          <w:szCs w:val="28"/>
        </w:rPr>
      </w:pPr>
      <w:r>
        <w:rPr>
          <w:rFonts w:eastAsia="Times New Roman"/>
          <w:color w:val="000000" w:themeColor="text1"/>
          <w:sz w:val="28"/>
          <w:szCs w:val="28"/>
        </w:rPr>
        <w:t>-</w:t>
      </w:r>
      <w:r w:rsidR="00F243D1">
        <w:rPr>
          <w:rFonts w:eastAsia="Times New Roman"/>
          <w:color w:val="000000" w:themeColor="text1"/>
          <w:sz w:val="28"/>
          <w:szCs w:val="28"/>
        </w:rPr>
        <w:t xml:space="preserve"> Р</w:t>
      </w:r>
      <w:r w:rsidR="00480BD0" w:rsidRPr="0018011D">
        <w:rPr>
          <w:rFonts w:eastAsia="Times New Roman"/>
          <w:color w:val="000000" w:themeColor="text1"/>
          <w:sz w:val="28"/>
          <w:szCs w:val="28"/>
        </w:rPr>
        <w:t>асширение словаря – работа над словом начиналась с уточнения, расширения и активизации словарного запаса.</w:t>
      </w:r>
    </w:p>
    <w:p w:rsidR="00480BD0" w:rsidRPr="00FA15CF" w:rsidRDefault="00F243D1" w:rsidP="00433E33">
      <w:pPr>
        <w:shd w:val="clear" w:color="auto" w:fill="FFFFFF"/>
        <w:ind w:firstLine="567"/>
        <w:jc w:val="both"/>
        <w:rPr>
          <w:rFonts w:eastAsia="Times New Roman"/>
          <w:color w:val="000000" w:themeColor="text1"/>
          <w:sz w:val="28"/>
          <w:szCs w:val="28"/>
        </w:rPr>
      </w:pPr>
      <w:r>
        <w:rPr>
          <w:rFonts w:eastAsia="Times New Roman"/>
          <w:color w:val="000000" w:themeColor="text1"/>
          <w:sz w:val="28"/>
          <w:szCs w:val="28"/>
        </w:rPr>
        <w:t>Проведение дидактических игр</w:t>
      </w:r>
      <w:r w:rsidR="00480BD0" w:rsidRPr="00FA15CF">
        <w:rPr>
          <w:rFonts w:eastAsia="Times New Roman"/>
          <w:color w:val="000000" w:themeColor="text1"/>
          <w:sz w:val="28"/>
          <w:szCs w:val="28"/>
        </w:rPr>
        <w:t>, которые использовались при ознакомлении с предметами: «Что это?», «Кто исчез, что исчезло?», «Что делает предмет?», «Чудесный мешочек», «Я собрал в огороде…», «Ассоциации», «</w:t>
      </w:r>
      <w:r>
        <w:rPr>
          <w:rFonts w:eastAsia="Times New Roman"/>
          <w:color w:val="000000" w:themeColor="text1"/>
          <w:sz w:val="28"/>
          <w:szCs w:val="28"/>
        </w:rPr>
        <w:t>Собираемся в путешествие»</w:t>
      </w:r>
      <w:r w:rsidR="00433E33">
        <w:rPr>
          <w:rFonts w:eastAsia="Times New Roman"/>
          <w:color w:val="000000" w:themeColor="text1"/>
          <w:sz w:val="28"/>
          <w:szCs w:val="28"/>
        </w:rPr>
        <w:t>.</w:t>
      </w:r>
      <w:r w:rsidR="00480BD0" w:rsidRPr="00FA15CF">
        <w:rPr>
          <w:rFonts w:eastAsia="Times New Roman"/>
          <w:color w:val="000000" w:themeColor="text1"/>
          <w:sz w:val="28"/>
          <w:szCs w:val="28"/>
        </w:rPr>
        <w:t> </w:t>
      </w:r>
    </w:p>
    <w:p w:rsidR="00480BD0" w:rsidRPr="0018011D" w:rsidRDefault="0018011D" w:rsidP="00F243D1">
      <w:pPr>
        <w:shd w:val="clear" w:color="auto" w:fill="FFFFFF"/>
        <w:ind w:firstLine="567"/>
        <w:jc w:val="both"/>
        <w:rPr>
          <w:rFonts w:eastAsia="Times New Roman"/>
          <w:color w:val="000000" w:themeColor="text1"/>
          <w:sz w:val="28"/>
          <w:szCs w:val="28"/>
        </w:rPr>
      </w:pPr>
      <w:r>
        <w:rPr>
          <w:rFonts w:eastAsia="Times New Roman"/>
          <w:color w:val="000000" w:themeColor="text1"/>
          <w:sz w:val="28"/>
          <w:szCs w:val="28"/>
        </w:rPr>
        <w:t>-</w:t>
      </w:r>
      <w:r w:rsidR="00F243D1">
        <w:rPr>
          <w:rFonts w:eastAsia="Times New Roman"/>
          <w:color w:val="000000" w:themeColor="text1"/>
          <w:sz w:val="28"/>
          <w:szCs w:val="28"/>
        </w:rPr>
        <w:t xml:space="preserve"> </w:t>
      </w:r>
      <w:r w:rsidR="00480BD0" w:rsidRPr="0018011D">
        <w:rPr>
          <w:rFonts w:eastAsia="Times New Roman"/>
          <w:color w:val="000000" w:themeColor="text1"/>
          <w:sz w:val="28"/>
          <w:szCs w:val="28"/>
        </w:rPr>
        <w:t>Формирование структур</w:t>
      </w:r>
      <w:r w:rsidR="00F243D1">
        <w:rPr>
          <w:rFonts w:eastAsia="Times New Roman"/>
          <w:color w:val="000000" w:themeColor="text1"/>
          <w:sz w:val="28"/>
          <w:szCs w:val="28"/>
        </w:rPr>
        <w:t>ы значения слова – представление</w:t>
      </w:r>
      <w:r w:rsidR="00480BD0" w:rsidRPr="0018011D">
        <w:rPr>
          <w:rFonts w:eastAsia="Times New Roman"/>
          <w:color w:val="000000" w:themeColor="text1"/>
          <w:sz w:val="28"/>
          <w:szCs w:val="28"/>
        </w:rPr>
        <w:t xml:space="preserve"> о конкретных особенностях предмета, обобщение существенных признаков предмета, употребление слова в зависимости от контекста.</w:t>
      </w:r>
    </w:p>
    <w:p w:rsidR="00480BD0" w:rsidRPr="00FA15CF" w:rsidRDefault="00480BD0" w:rsidP="00433E33">
      <w:pPr>
        <w:shd w:val="clear" w:color="auto" w:fill="FFFFFF"/>
        <w:ind w:firstLine="567"/>
        <w:jc w:val="both"/>
        <w:rPr>
          <w:rFonts w:eastAsia="Times New Roman"/>
          <w:color w:val="000000" w:themeColor="text1"/>
          <w:sz w:val="28"/>
          <w:szCs w:val="28"/>
        </w:rPr>
      </w:pPr>
      <w:r w:rsidRPr="00FA15CF">
        <w:rPr>
          <w:rFonts w:eastAsia="Times New Roman"/>
          <w:color w:val="000000" w:themeColor="text1"/>
          <w:sz w:val="28"/>
          <w:szCs w:val="28"/>
        </w:rPr>
        <w:t>Развитие представлений ребенка о признаках предмета осуществлялось в следующих играх: «Цветовое лото», «Геометрическое лото», «О картинке я вам расскажу». </w:t>
      </w:r>
    </w:p>
    <w:p w:rsidR="00480BD0" w:rsidRPr="00FA15CF" w:rsidRDefault="00480BD0" w:rsidP="00433E33">
      <w:pPr>
        <w:shd w:val="clear" w:color="auto" w:fill="FFFFFF"/>
        <w:ind w:firstLine="567"/>
        <w:jc w:val="both"/>
        <w:rPr>
          <w:rFonts w:eastAsia="Times New Roman"/>
          <w:color w:val="000000" w:themeColor="text1"/>
          <w:sz w:val="28"/>
          <w:szCs w:val="28"/>
        </w:rPr>
      </w:pPr>
      <w:r w:rsidRPr="00FA15CF">
        <w:rPr>
          <w:rFonts w:eastAsia="Times New Roman"/>
          <w:color w:val="000000" w:themeColor="text1"/>
          <w:sz w:val="28"/>
          <w:szCs w:val="28"/>
        </w:rPr>
        <w:lastRenderedPageBreak/>
        <w:t>Игры на формирование представлений о существенных признаках предмета: «Найди похожую картинку», «Вспомни и назови», «Ли</w:t>
      </w:r>
      <w:r w:rsidR="00F243D1">
        <w:rPr>
          <w:rFonts w:eastAsia="Times New Roman"/>
          <w:color w:val="000000" w:themeColor="text1"/>
          <w:sz w:val="28"/>
          <w:szCs w:val="28"/>
        </w:rPr>
        <w:t>шнее слово», «Что из чего?»</w:t>
      </w:r>
      <w:r w:rsidRPr="00FA15CF">
        <w:rPr>
          <w:rFonts w:eastAsia="Times New Roman"/>
          <w:color w:val="000000" w:themeColor="text1"/>
          <w:sz w:val="28"/>
          <w:szCs w:val="28"/>
        </w:rPr>
        <w:t>.</w:t>
      </w:r>
    </w:p>
    <w:p w:rsidR="00480BD0" w:rsidRPr="00FA15CF" w:rsidRDefault="00F243D1" w:rsidP="00433E33">
      <w:pPr>
        <w:shd w:val="clear" w:color="auto" w:fill="FFFFFF"/>
        <w:ind w:firstLine="567"/>
        <w:jc w:val="both"/>
        <w:rPr>
          <w:rFonts w:eastAsia="Times New Roman"/>
          <w:color w:val="000000" w:themeColor="text1"/>
          <w:sz w:val="28"/>
          <w:szCs w:val="28"/>
        </w:rPr>
      </w:pPr>
      <w:r>
        <w:rPr>
          <w:rFonts w:eastAsia="Times New Roman"/>
          <w:color w:val="000000" w:themeColor="text1"/>
          <w:sz w:val="28"/>
          <w:szCs w:val="28"/>
        </w:rPr>
        <w:t>Игры на о</w:t>
      </w:r>
      <w:r w:rsidR="00480BD0" w:rsidRPr="00FA15CF">
        <w:rPr>
          <w:rFonts w:eastAsia="Times New Roman"/>
          <w:color w:val="000000" w:themeColor="text1"/>
          <w:sz w:val="28"/>
          <w:szCs w:val="28"/>
        </w:rPr>
        <w:t>знакомление с многозначностью слова: «Отбери ка</w:t>
      </w:r>
      <w:r w:rsidR="00433E33">
        <w:rPr>
          <w:rFonts w:eastAsia="Times New Roman"/>
          <w:color w:val="000000" w:themeColor="text1"/>
          <w:sz w:val="28"/>
          <w:szCs w:val="28"/>
        </w:rPr>
        <w:t>ртинки», «Составь предложение».</w:t>
      </w:r>
    </w:p>
    <w:p w:rsidR="00480BD0" w:rsidRPr="0018011D" w:rsidRDefault="0018011D" w:rsidP="00F243D1">
      <w:pPr>
        <w:shd w:val="clear" w:color="auto" w:fill="FFFFFF"/>
        <w:ind w:firstLine="567"/>
        <w:jc w:val="both"/>
        <w:rPr>
          <w:rFonts w:eastAsia="Times New Roman"/>
          <w:color w:val="000000" w:themeColor="text1"/>
          <w:sz w:val="28"/>
          <w:szCs w:val="28"/>
        </w:rPr>
      </w:pPr>
      <w:r>
        <w:rPr>
          <w:rFonts w:eastAsia="Times New Roman"/>
          <w:color w:val="000000" w:themeColor="text1"/>
          <w:sz w:val="28"/>
          <w:szCs w:val="28"/>
        </w:rPr>
        <w:t>-</w:t>
      </w:r>
      <w:r w:rsidR="00F243D1">
        <w:rPr>
          <w:rFonts w:eastAsia="Times New Roman"/>
          <w:color w:val="000000" w:themeColor="text1"/>
          <w:sz w:val="28"/>
          <w:szCs w:val="28"/>
        </w:rPr>
        <w:t xml:space="preserve"> </w:t>
      </w:r>
      <w:r w:rsidR="00480BD0" w:rsidRPr="0018011D">
        <w:rPr>
          <w:rFonts w:eastAsia="Times New Roman"/>
          <w:color w:val="000000" w:themeColor="text1"/>
          <w:sz w:val="28"/>
          <w:szCs w:val="28"/>
        </w:rPr>
        <w:t>Развитие лексической системности и семантических полей. На начальном этапе – объединение слов по тематическим признакам, затем дифференциация слов внутри семантического поля.</w:t>
      </w:r>
    </w:p>
    <w:p w:rsidR="00480BD0" w:rsidRPr="00FA15CF" w:rsidRDefault="00480BD0" w:rsidP="00433E33">
      <w:pPr>
        <w:shd w:val="clear" w:color="auto" w:fill="FFFFFF"/>
        <w:ind w:firstLine="567"/>
        <w:jc w:val="both"/>
        <w:rPr>
          <w:rFonts w:eastAsia="Times New Roman"/>
          <w:color w:val="000000" w:themeColor="text1"/>
          <w:sz w:val="28"/>
          <w:szCs w:val="28"/>
        </w:rPr>
      </w:pPr>
      <w:r w:rsidRPr="00FA15CF">
        <w:rPr>
          <w:rFonts w:eastAsia="Times New Roman"/>
          <w:color w:val="000000" w:themeColor="text1"/>
          <w:sz w:val="28"/>
          <w:szCs w:val="28"/>
        </w:rPr>
        <w:t>Использовались следующие игры: «Разложи картинки на две группы», «Группировка слов», «Пара к паре», «Назови части», «Скажи наоборот», «Два и</w:t>
      </w:r>
      <w:r w:rsidR="00F243D1">
        <w:rPr>
          <w:rFonts w:eastAsia="Times New Roman"/>
          <w:color w:val="000000" w:themeColor="text1"/>
          <w:sz w:val="28"/>
          <w:szCs w:val="28"/>
        </w:rPr>
        <w:t>з трех», «Закончи предложение»</w:t>
      </w:r>
      <w:r w:rsidRPr="00FA15CF">
        <w:rPr>
          <w:rFonts w:eastAsia="Times New Roman"/>
          <w:color w:val="000000" w:themeColor="text1"/>
          <w:sz w:val="28"/>
          <w:szCs w:val="28"/>
        </w:rPr>
        <w:t>.</w:t>
      </w:r>
    </w:p>
    <w:p w:rsidR="00480BD0" w:rsidRPr="0018011D" w:rsidRDefault="0018011D" w:rsidP="00F243D1">
      <w:pPr>
        <w:shd w:val="clear" w:color="auto" w:fill="FFFFFF"/>
        <w:ind w:firstLine="567"/>
        <w:jc w:val="both"/>
        <w:rPr>
          <w:rFonts w:eastAsia="Times New Roman"/>
          <w:color w:val="000000" w:themeColor="text1"/>
          <w:sz w:val="28"/>
          <w:szCs w:val="28"/>
        </w:rPr>
      </w:pPr>
      <w:r>
        <w:rPr>
          <w:rFonts w:eastAsia="Times New Roman"/>
          <w:color w:val="000000" w:themeColor="text1"/>
          <w:sz w:val="28"/>
          <w:szCs w:val="28"/>
        </w:rPr>
        <w:t>-</w:t>
      </w:r>
      <w:r w:rsidR="00F243D1">
        <w:rPr>
          <w:rFonts w:eastAsia="Times New Roman"/>
          <w:color w:val="000000" w:themeColor="text1"/>
          <w:sz w:val="28"/>
          <w:szCs w:val="28"/>
        </w:rPr>
        <w:t xml:space="preserve"> Ф</w:t>
      </w:r>
      <w:r w:rsidR="00480BD0" w:rsidRPr="0018011D">
        <w:rPr>
          <w:rFonts w:eastAsia="Times New Roman"/>
          <w:color w:val="000000" w:themeColor="text1"/>
          <w:sz w:val="28"/>
          <w:szCs w:val="28"/>
        </w:rPr>
        <w:t>ормирование синтагматических связей слова – точное употребление слова в речевом потоке, в словосочетаниях, в предложениях.</w:t>
      </w:r>
    </w:p>
    <w:p w:rsidR="00480BD0" w:rsidRPr="00FA15CF" w:rsidRDefault="00480BD0" w:rsidP="00433E33">
      <w:pPr>
        <w:shd w:val="clear" w:color="auto" w:fill="FFFFFF"/>
        <w:ind w:firstLine="567"/>
        <w:jc w:val="both"/>
        <w:rPr>
          <w:rFonts w:eastAsia="Times New Roman"/>
          <w:color w:val="000000" w:themeColor="text1"/>
          <w:sz w:val="28"/>
          <w:szCs w:val="28"/>
        </w:rPr>
      </w:pPr>
      <w:r w:rsidRPr="00FA15CF">
        <w:rPr>
          <w:rFonts w:eastAsia="Times New Roman"/>
          <w:color w:val="000000" w:themeColor="text1"/>
          <w:sz w:val="28"/>
          <w:szCs w:val="28"/>
        </w:rPr>
        <w:t>Использовались следующие дидактические игры: «Добавь слово», «Подбери предметы к действию», «Кто как голос подает?», «Какой? Какая? Какое? Какие?».</w:t>
      </w:r>
    </w:p>
    <w:p w:rsidR="00480BD0" w:rsidRPr="00FA15CF" w:rsidRDefault="00480BD0" w:rsidP="00433E33">
      <w:pPr>
        <w:shd w:val="clear" w:color="auto" w:fill="FFFFFF"/>
        <w:ind w:firstLine="567"/>
        <w:jc w:val="both"/>
        <w:rPr>
          <w:rFonts w:eastAsia="Times New Roman"/>
          <w:color w:val="000000" w:themeColor="text1"/>
          <w:sz w:val="28"/>
          <w:szCs w:val="28"/>
        </w:rPr>
      </w:pPr>
      <w:r w:rsidRPr="00FA15CF">
        <w:rPr>
          <w:rFonts w:eastAsia="Times New Roman"/>
          <w:color w:val="000000" w:themeColor="text1"/>
          <w:sz w:val="28"/>
          <w:szCs w:val="28"/>
        </w:rPr>
        <w:t>Выделение этих направлений помогают осознанию языковых процессов, но условным является их разграничение, так как в процессе формирования лексико-грамматического строя указанные направления взаимосвязаны.</w:t>
      </w:r>
    </w:p>
    <w:p w:rsidR="00067BDB" w:rsidRPr="00FA15CF" w:rsidRDefault="0085215D" w:rsidP="00433E33">
      <w:pPr>
        <w:pStyle w:val="a6"/>
        <w:jc w:val="both"/>
        <w:rPr>
          <w:rFonts w:ascii="Times New Roman" w:hAnsi="Times New Roman"/>
          <w:sz w:val="28"/>
          <w:szCs w:val="28"/>
        </w:rPr>
      </w:pPr>
      <w:r w:rsidRPr="00FA15CF">
        <w:rPr>
          <w:rFonts w:ascii="Times New Roman" w:hAnsi="Times New Roman"/>
          <w:sz w:val="28"/>
          <w:szCs w:val="28"/>
        </w:rPr>
        <w:t>Работа с педагогами:</w:t>
      </w:r>
    </w:p>
    <w:p w:rsidR="00F774E1" w:rsidRPr="00FA15CF" w:rsidRDefault="00F774E1" w:rsidP="00433E33">
      <w:pPr>
        <w:ind w:firstLine="567"/>
        <w:jc w:val="both"/>
        <w:rPr>
          <w:i/>
          <w:sz w:val="28"/>
          <w:szCs w:val="28"/>
        </w:rPr>
      </w:pPr>
      <w:r w:rsidRPr="00FA15CF">
        <w:rPr>
          <w:sz w:val="28"/>
          <w:szCs w:val="28"/>
        </w:rPr>
        <w:t>В рамках просветительской и профилактической работы с целью повышения профессиональной компетентности в вопросах</w:t>
      </w:r>
      <w:r w:rsidR="00E644FD" w:rsidRPr="00FA15CF">
        <w:rPr>
          <w:sz w:val="28"/>
          <w:szCs w:val="28"/>
        </w:rPr>
        <w:t xml:space="preserve"> речевого </w:t>
      </w:r>
      <w:r w:rsidR="00433E33">
        <w:rPr>
          <w:sz w:val="28"/>
          <w:szCs w:val="28"/>
        </w:rPr>
        <w:t xml:space="preserve">развития </w:t>
      </w:r>
      <w:r w:rsidRPr="00FA15CF">
        <w:rPr>
          <w:sz w:val="28"/>
          <w:szCs w:val="28"/>
        </w:rPr>
        <w:t>детей дошкол</w:t>
      </w:r>
      <w:r w:rsidR="00F243D1">
        <w:rPr>
          <w:sz w:val="28"/>
          <w:szCs w:val="28"/>
        </w:rPr>
        <w:t>ьного возраста для педагогов ДОО</w:t>
      </w:r>
      <w:r w:rsidRPr="00FA15CF">
        <w:rPr>
          <w:sz w:val="28"/>
          <w:szCs w:val="28"/>
        </w:rPr>
        <w:t xml:space="preserve"> б</w:t>
      </w:r>
      <w:r w:rsidR="00433E33">
        <w:rPr>
          <w:sz w:val="28"/>
          <w:szCs w:val="28"/>
        </w:rPr>
        <w:t>ыл проведен в течение года цикл</w:t>
      </w:r>
      <w:r w:rsidRPr="00FA15CF">
        <w:rPr>
          <w:sz w:val="28"/>
          <w:szCs w:val="28"/>
        </w:rPr>
        <w:t xml:space="preserve"> консультаций:</w:t>
      </w:r>
    </w:p>
    <w:p w:rsidR="00F774E1" w:rsidRPr="00FA15CF" w:rsidRDefault="00F774E1" w:rsidP="00433E33">
      <w:pPr>
        <w:numPr>
          <w:ilvl w:val="0"/>
          <w:numId w:val="5"/>
        </w:numPr>
        <w:tabs>
          <w:tab w:val="clear" w:pos="1353"/>
          <w:tab w:val="num" w:pos="851"/>
        </w:tabs>
        <w:ind w:left="0" w:firstLine="567"/>
        <w:jc w:val="both"/>
        <w:rPr>
          <w:sz w:val="28"/>
          <w:szCs w:val="28"/>
        </w:rPr>
      </w:pPr>
      <w:r w:rsidRPr="00FA15CF">
        <w:rPr>
          <w:sz w:val="28"/>
          <w:szCs w:val="28"/>
        </w:rPr>
        <w:t>«</w:t>
      </w:r>
      <w:r w:rsidR="005D139A" w:rsidRPr="00FA15CF">
        <w:rPr>
          <w:sz w:val="28"/>
          <w:szCs w:val="28"/>
        </w:rPr>
        <w:t>Занимательные игровые приемы по формированию грамматического строя речи»</w:t>
      </w:r>
      <w:r w:rsidR="00F243D1">
        <w:rPr>
          <w:sz w:val="28"/>
          <w:szCs w:val="28"/>
        </w:rPr>
        <w:t>;</w:t>
      </w:r>
    </w:p>
    <w:p w:rsidR="00F774E1" w:rsidRPr="00FA15CF" w:rsidRDefault="00F774E1" w:rsidP="00433E33">
      <w:pPr>
        <w:numPr>
          <w:ilvl w:val="0"/>
          <w:numId w:val="5"/>
        </w:numPr>
        <w:tabs>
          <w:tab w:val="clear" w:pos="1353"/>
          <w:tab w:val="num" w:pos="851"/>
        </w:tabs>
        <w:ind w:left="0" w:firstLine="567"/>
        <w:jc w:val="both"/>
        <w:rPr>
          <w:sz w:val="28"/>
          <w:szCs w:val="28"/>
        </w:rPr>
      </w:pPr>
      <w:r w:rsidRPr="00FA15CF">
        <w:rPr>
          <w:sz w:val="28"/>
          <w:szCs w:val="28"/>
        </w:rPr>
        <w:t>«</w:t>
      </w:r>
      <w:r w:rsidR="005D139A" w:rsidRPr="00FA15CF">
        <w:rPr>
          <w:sz w:val="28"/>
          <w:szCs w:val="28"/>
        </w:rPr>
        <w:t>Формирование всех</w:t>
      </w:r>
      <w:r w:rsidR="00771B17" w:rsidRPr="00FA15CF">
        <w:rPr>
          <w:sz w:val="28"/>
          <w:szCs w:val="28"/>
        </w:rPr>
        <w:t xml:space="preserve"> компонентов</w:t>
      </w:r>
      <w:r w:rsidR="007E4173">
        <w:rPr>
          <w:sz w:val="28"/>
          <w:szCs w:val="28"/>
        </w:rPr>
        <w:t xml:space="preserve"> </w:t>
      </w:r>
      <w:r w:rsidR="00771B17" w:rsidRPr="00FA15CF">
        <w:rPr>
          <w:sz w:val="28"/>
          <w:szCs w:val="28"/>
        </w:rPr>
        <w:t>речевого развития детей</w:t>
      </w:r>
      <w:r w:rsidR="00F243D1">
        <w:rPr>
          <w:sz w:val="28"/>
          <w:szCs w:val="28"/>
        </w:rPr>
        <w:t xml:space="preserve"> старшего дошкольного возраста»;</w:t>
      </w:r>
    </w:p>
    <w:p w:rsidR="00F774E1" w:rsidRPr="00433E33" w:rsidRDefault="00F774E1" w:rsidP="00433E33">
      <w:pPr>
        <w:numPr>
          <w:ilvl w:val="0"/>
          <w:numId w:val="5"/>
        </w:numPr>
        <w:tabs>
          <w:tab w:val="clear" w:pos="1353"/>
          <w:tab w:val="num" w:pos="851"/>
        </w:tabs>
        <w:ind w:left="0" w:firstLine="567"/>
        <w:jc w:val="both"/>
        <w:rPr>
          <w:sz w:val="28"/>
          <w:szCs w:val="28"/>
        </w:rPr>
      </w:pPr>
      <w:r w:rsidRPr="00FA15CF">
        <w:rPr>
          <w:sz w:val="28"/>
          <w:szCs w:val="28"/>
        </w:rPr>
        <w:t>«</w:t>
      </w:r>
      <w:r w:rsidR="00F243D1">
        <w:rPr>
          <w:sz w:val="28"/>
          <w:szCs w:val="28"/>
        </w:rPr>
        <w:t>Взаимосвязь ДОО</w:t>
      </w:r>
      <w:r w:rsidR="00771B17" w:rsidRPr="00FA15CF">
        <w:rPr>
          <w:sz w:val="28"/>
          <w:szCs w:val="28"/>
        </w:rPr>
        <w:t xml:space="preserve"> и семьи в речевом развитии детей</w:t>
      </w:r>
      <w:r w:rsidRPr="00FA15CF">
        <w:rPr>
          <w:sz w:val="28"/>
          <w:szCs w:val="28"/>
        </w:rPr>
        <w:t>».</w:t>
      </w:r>
    </w:p>
    <w:p w:rsidR="0085215D" w:rsidRPr="00FA15CF" w:rsidRDefault="00433E33" w:rsidP="00433E33">
      <w:pPr>
        <w:ind w:firstLine="567"/>
        <w:jc w:val="both"/>
        <w:rPr>
          <w:sz w:val="28"/>
          <w:szCs w:val="28"/>
        </w:rPr>
      </w:pPr>
      <w:r>
        <w:rPr>
          <w:sz w:val="28"/>
          <w:szCs w:val="28"/>
        </w:rPr>
        <w:t>Работа с родителями</w:t>
      </w:r>
      <w:r w:rsidR="0085215D" w:rsidRPr="00FA15CF">
        <w:rPr>
          <w:sz w:val="28"/>
          <w:szCs w:val="28"/>
        </w:rPr>
        <w:t>:</w:t>
      </w:r>
    </w:p>
    <w:p w:rsidR="00F774E1" w:rsidRPr="00FA15CF" w:rsidRDefault="00F243D1" w:rsidP="00433E33">
      <w:pPr>
        <w:ind w:firstLine="567"/>
        <w:jc w:val="both"/>
        <w:rPr>
          <w:sz w:val="28"/>
          <w:szCs w:val="28"/>
        </w:rPr>
      </w:pPr>
      <w:r>
        <w:rPr>
          <w:sz w:val="28"/>
          <w:szCs w:val="28"/>
        </w:rPr>
        <w:t>Материалы просветительской и профилактической работы</w:t>
      </w:r>
      <w:r w:rsidR="00F774E1" w:rsidRPr="00FA15CF">
        <w:rPr>
          <w:sz w:val="28"/>
          <w:szCs w:val="28"/>
        </w:rPr>
        <w:t xml:space="preserve"> с родителями </w:t>
      </w:r>
      <w:r>
        <w:rPr>
          <w:sz w:val="28"/>
          <w:szCs w:val="28"/>
        </w:rPr>
        <w:t>размещались в «Уголке</w:t>
      </w:r>
      <w:r w:rsidR="00F774E1" w:rsidRPr="00FA15CF">
        <w:rPr>
          <w:sz w:val="28"/>
          <w:szCs w:val="28"/>
        </w:rPr>
        <w:t xml:space="preserve"> для родителей», </w:t>
      </w:r>
      <w:r>
        <w:rPr>
          <w:sz w:val="28"/>
          <w:szCs w:val="28"/>
        </w:rPr>
        <w:t xml:space="preserve">проводились </w:t>
      </w:r>
      <w:r w:rsidR="00F774E1" w:rsidRPr="00FA15CF">
        <w:rPr>
          <w:sz w:val="28"/>
          <w:szCs w:val="28"/>
        </w:rPr>
        <w:t>индивидуальные и коллективные консультации, где в течение года</w:t>
      </w:r>
      <w:r>
        <w:rPr>
          <w:sz w:val="28"/>
          <w:szCs w:val="28"/>
        </w:rPr>
        <w:t xml:space="preserve"> они </w:t>
      </w:r>
      <w:r w:rsidR="00F774E1" w:rsidRPr="00FA15CF">
        <w:rPr>
          <w:sz w:val="28"/>
          <w:szCs w:val="28"/>
        </w:rPr>
        <w:t>имели возможность познакомиться с материалом об особенностях</w:t>
      </w:r>
      <w:r>
        <w:rPr>
          <w:sz w:val="28"/>
          <w:szCs w:val="28"/>
        </w:rPr>
        <w:t xml:space="preserve"> </w:t>
      </w:r>
      <w:r w:rsidR="0085215D" w:rsidRPr="00FA15CF">
        <w:rPr>
          <w:sz w:val="28"/>
          <w:szCs w:val="28"/>
        </w:rPr>
        <w:t>речевого развития</w:t>
      </w:r>
      <w:r>
        <w:rPr>
          <w:sz w:val="28"/>
          <w:szCs w:val="28"/>
        </w:rPr>
        <w:t xml:space="preserve"> </w:t>
      </w:r>
      <w:r w:rsidR="0085215D" w:rsidRPr="00FA15CF">
        <w:rPr>
          <w:sz w:val="28"/>
          <w:szCs w:val="28"/>
        </w:rPr>
        <w:t xml:space="preserve">детей старшего </w:t>
      </w:r>
      <w:r w:rsidR="00F774E1" w:rsidRPr="00FA15CF">
        <w:rPr>
          <w:sz w:val="28"/>
          <w:szCs w:val="28"/>
        </w:rPr>
        <w:t>дошкольного возраста</w:t>
      </w:r>
      <w:r>
        <w:rPr>
          <w:sz w:val="28"/>
          <w:szCs w:val="28"/>
        </w:rPr>
        <w:t>.</w:t>
      </w:r>
      <w:r w:rsidR="00F774E1" w:rsidRPr="00FA15CF">
        <w:rPr>
          <w:sz w:val="28"/>
          <w:szCs w:val="28"/>
        </w:rPr>
        <w:t xml:space="preserve"> </w:t>
      </w:r>
    </w:p>
    <w:p w:rsidR="00F774E1" w:rsidRPr="00FA15CF" w:rsidRDefault="00F774E1" w:rsidP="00FA15CF">
      <w:pPr>
        <w:jc w:val="center"/>
        <w:rPr>
          <w:b/>
          <w:sz w:val="28"/>
          <w:szCs w:val="28"/>
        </w:rPr>
      </w:pPr>
      <w:r w:rsidRPr="00FA15CF">
        <w:rPr>
          <w:b/>
          <w:sz w:val="28"/>
          <w:szCs w:val="28"/>
        </w:rPr>
        <w:t>Формы работы с родителями:</w:t>
      </w:r>
    </w:p>
    <w:p w:rsidR="00F774E1" w:rsidRPr="00FA15CF" w:rsidRDefault="00F774E1" w:rsidP="00433E33">
      <w:pPr>
        <w:numPr>
          <w:ilvl w:val="0"/>
          <w:numId w:val="6"/>
        </w:numPr>
        <w:tabs>
          <w:tab w:val="clear" w:pos="720"/>
        </w:tabs>
        <w:ind w:left="0" w:firstLine="567"/>
        <w:rPr>
          <w:color w:val="000000"/>
          <w:sz w:val="28"/>
          <w:szCs w:val="28"/>
        </w:rPr>
      </w:pPr>
      <w:r w:rsidRPr="00FA15CF">
        <w:rPr>
          <w:color w:val="000000"/>
          <w:sz w:val="28"/>
          <w:szCs w:val="28"/>
        </w:rPr>
        <w:t>Консультация о подборе развивающих игр для детей 4 -5 лет.</w:t>
      </w:r>
    </w:p>
    <w:p w:rsidR="00F774E1" w:rsidRPr="00FA15CF" w:rsidRDefault="00F774E1" w:rsidP="00433E33">
      <w:pPr>
        <w:numPr>
          <w:ilvl w:val="0"/>
          <w:numId w:val="6"/>
        </w:numPr>
        <w:tabs>
          <w:tab w:val="clear" w:pos="720"/>
        </w:tabs>
        <w:ind w:left="0" w:firstLine="567"/>
        <w:jc w:val="both"/>
        <w:rPr>
          <w:color w:val="000000"/>
          <w:sz w:val="28"/>
          <w:szCs w:val="28"/>
        </w:rPr>
      </w:pPr>
      <w:r w:rsidRPr="00FA15CF">
        <w:rPr>
          <w:color w:val="000000"/>
          <w:sz w:val="28"/>
          <w:szCs w:val="28"/>
        </w:rPr>
        <w:t>Индиви</w:t>
      </w:r>
      <w:r w:rsidR="00433E33">
        <w:rPr>
          <w:color w:val="000000"/>
          <w:sz w:val="28"/>
          <w:szCs w:val="28"/>
        </w:rPr>
        <w:t>дуальные беседы с рекомендациями</w:t>
      </w:r>
      <w:r w:rsidRPr="00FA15CF">
        <w:rPr>
          <w:color w:val="000000"/>
          <w:sz w:val="28"/>
          <w:szCs w:val="28"/>
        </w:rPr>
        <w:t>.</w:t>
      </w:r>
    </w:p>
    <w:p w:rsidR="00F774E1" w:rsidRPr="00FA15CF" w:rsidRDefault="00F774E1" w:rsidP="00433E33">
      <w:pPr>
        <w:numPr>
          <w:ilvl w:val="0"/>
          <w:numId w:val="6"/>
        </w:numPr>
        <w:tabs>
          <w:tab w:val="clear" w:pos="720"/>
        </w:tabs>
        <w:ind w:left="0" w:firstLine="567"/>
        <w:jc w:val="both"/>
        <w:rPr>
          <w:color w:val="000000"/>
          <w:sz w:val="28"/>
          <w:szCs w:val="28"/>
        </w:rPr>
      </w:pPr>
      <w:r w:rsidRPr="00FA15CF">
        <w:rPr>
          <w:color w:val="000000"/>
          <w:sz w:val="28"/>
          <w:szCs w:val="28"/>
        </w:rPr>
        <w:t>Родительское собрание с показом фрагментов образовательной деятельности с целью</w:t>
      </w:r>
      <w:r w:rsidR="00433E33">
        <w:rPr>
          <w:color w:val="000000"/>
          <w:sz w:val="28"/>
          <w:szCs w:val="28"/>
        </w:rPr>
        <w:t xml:space="preserve"> обратить </w:t>
      </w:r>
      <w:r w:rsidR="007E4173">
        <w:rPr>
          <w:color w:val="000000"/>
          <w:sz w:val="28"/>
          <w:szCs w:val="28"/>
        </w:rPr>
        <w:t xml:space="preserve"> </w:t>
      </w:r>
      <w:r w:rsidR="00433E33">
        <w:rPr>
          <w:color w:val="000000"/>
          <w:sz w:val="28"/>
          <w:szCs w:val="28"/>
        </w:rPr>
        <w:t>внимание родителей на</w:t>
      </w:r>
      <w:r w:rsidR="00F243D1">
        <w:rPr>
          <w:color w:val="000000"/>
          <w:sz w:val="28"/>
          <w:szCs w:val="28"/>
        </w:rPr>
        <w:t xml:space="preserve"> </w:t>
      </w:r>
      <w:r w:rsidR="00480BD0" w:rsidRPr="00FA15CF">
        <w:rPr>
          <w:color w:val="000000"/>
          <w:sz w:val="28"/>
          <w:szCs w:val="28"/>
        </w:rPr>
        <w:t xml:space="preserve">речевое </w:t>
      </w:r>
      <w:r w:rsidRPr="00FA15CF">
        <w:rPr>
          <w:color w:val="000000"/>
          <w:sz w:val="28"/>
          <w:szCs w:val="28"/>
        </w:rPr>
        <w:t>развити</w:t>
      </w:r>
      <w:r w:rsidR="00480BD0" w:rsidRPr="00FA15CF">
        <w:rPr>
          <w:color w:val="000000"/>
          <w:sz w:val="28"/>
          <w:szCs w:val="28"/>
        </w:rPr>
        <w:t>е</w:t>
      </w:r>
      <w:r w:rsidRPr="00FA15CF">
        <w:rPr>
          <w:color w:val="000000"/>
          <w:sz w:val="28"/>
          <w:szCs w:val="28"/>
        </w:rPr>
        <w:t xml:space="preserve"> дошкольников.</w:t>
      </w:r>
    </w:p>
    <w:p w:rsidR="00F774E1" w:rsidRPr="00FA15CF" w:rsidRDefault="00F774E1" w:rsidP="00433E33">
      <w:pPr>
        <w:numPr>
          <w:ilvl w:val="0"/>
          <w:numId w:val="6"/>
        </w:numPr>
        <w:tabs>
          <w:tab w:val="clear" w:pos="720"/>
        </w:tabs>
        <w:ind w:left="0" w:firstLine="567"/>
        <w:jc w:val="both"/>
        <w:rPr>
          <w:color w:val="000000"/>
          <w:sz w:val="28"/>
          <w:szCs w:val="28"/>
        </w:rPr>
      </w:pPr>
      <w:r w:rsidRPr="00FA15CF">
        <w:rPr>
          <w:color w:val="000000"/>
          <w:sz w:val="28"/>
          <w:szCs w:val="28"/>
        </w:rPr>
        <w:t xml:space="preserve">Рекомендации по выбору и приобретению </w:t>
      </w:r>
      <w:r w:rsidR="00480BD0" w:rsidRPr="00FA15CF">
        <w:rPr>
          <w:color w:val="000000"/>
          <w:sz w:val="28"/>
          <w:szCs w:val="28"/>
        </w:rPr>
        <w:t>речевых</w:t>
      </w:r>
      <w:r w:rsidRPr="00FA15CF">
        <w:rPr>
          <w:color w:val="000000"/>
          <w:sz w:val="28"/>
          <w:szCs w:val="28"/>
        </w:rPr>
        <w:t xml:space="preserve"> игр для детей дошкольного возраста.</w:t>
      </w:r>
    </w:p>
    <w:p w:rsidR="00F774E1" w:rsidRPr="00FA15CF" w:rsidRDefault="00F774E1" w:rsidP="00433E33">
      <w:pPr>
        <w:numPr>
          <w:ilvl w:val="0"/>
          <w:numId w:val="6"/>
        </w:numPr>
        <w:tabs>
          <w:tab w:val="clear" w:pos="720"/>
        </w:tabs>
        <w:ind w:left="0" w:firstLine="567"/>
        <w:jc w:val="both"/>
        <w:rPr>
          <w:color w:val="000000"/>
          <w:sz w:val="28"/>
          <w:szCs w:val="28"/>
        </w:rPr>
      </w:pPr>
      <w:r w:rsidRPr="00FA15CF">
        <w:rPr>
          <w:color w:val="000000"/>
          <w:sz w:val="28"/>
          <w:szCs w:val="28"/>
        </w:rPr>
        <w:lastRenderedPageBreak/>
        <w:t xml:space="preserve">Подбор и демонстрация специальной литературы, направленной на развитие </w:t>
      </w:r>
      <w:r w:rsidR="00480BD0" w:rsidRPr="00FA15CF">
        <w:rPr>
          <w:color w:val="000000"/>
          <w:sz w:val="28"/>
          <w:szCs w:val="28"/>
        </w:rPr>
        <w:t>речи детей</w:t>
      </w:r>
      <w:r w:rsidRPr="00FA15CF">
        <w:rPr>
          <w:color w:val="000000"/>
          <w:sz w:val="28"/>
          <w:szCs w:val="28"/>
        </w:rPr>
        <w:t>.</w:t>
      </w:r>
    </w:p>
    <w:p w:rsidR="00F774E1" w:rsidRPr="00FA15CF" w:rsidRDefault="00F774E1" w:rsidP="00433E33">
      <w:pPr>
        <w:numPr>
          <w:ilvl w:val="0"/>
          <w:numId w:val="6"/>
        </w:numPr>
        <w:tabs>
          <w:tab w:val="clear" w:pos="720"/>
        </w:tabs>
        <w:spacing w:after="150"/>
        <w:ind w:left="0" w:firstLine="567"/>
        <w:jc w:val="both"/>
        <w:rPr>
          <w:color w:val="000000"/>
          <w:sz w:val="28"/>
          <w:szCs w:val="28"/>
        </w:rPr>
      </w:pPr>
      <w:r w:rsidRPr="00FA15CF">
        <w:rPr>
          <w:color w:val="000000"/>
          <w:sz w:val="28"/>
          <w:szCs w:val="28"/>
        </w:rPr>
        <w:t>Разъяснительная и образовательная работа.</w:t>
      </w:r>
    </w:p>
    <w:p w:rsidR="00F5175F" w:rsidRPr="00FA15CF" w:rsidRDefault="00F5175F" w:rsidP="00FA15CF">
      <w:pPr>
        <w:ind w:left="360"/>
        <w:jc w:val="center"/>
        <w:rPr>
          <w:b/>
          <w:sz w:val="28"/>
          <w:szCs w:val="28"/>
        </w:rPr>
      </w:pPr>
      <w:r w:rsidRPr="00FA15CF">
        <w:rPr>
          <w:b/>
          <w:sz w:val="28"/>
          <w:szCs w:val="28"/>
        </w:rPr>
        <w:t>Раздел 3</w:t>
      </w:r>
    </w:p>
    <w:p w:rsidR="00F5175F" w:rsidRDefault="00F5175F" w:rsidP="00FA15CF">
      <w:pPr>
        <w:jc w:val="center"/>
        <w:rPr>
          <w:b/>
          <w:sz w:val="28"/>
          <w:szCs w:val="28"/>
        </w:rPr>
      </w:pPr>
      <w:r w:rsidRPr="00FA15CF">
        <w:rPr>
          <w:b/>
          <w:sz w:val="28"/>
          <w:szCs w:val="28"/>
        </w:rPr>
        <w:t>Результативность опыта</w:t>
      </w:r>
    </w:p>
    <w:p w:rsidR="006A0AA7" w:rsidRPr="00FA15CF" w:rsidRDefault="006A0AA7" w:rsidP="00FA15CF">
      <w:pPr>
        <w:jc w:val="center"/>
        <w:rPr>
          <w:b/>
          <w:sz w:val="28"/>
          <w:szCs w:val="28"/>
        </w:rPr>
      </w:pPr>
    </w:p>
    <w:p w:rsidR="00F5175F" w:rsidRPr="00FA15CF" w:rsidRDefault="00F00590" w:rsidP="00433E33">
      <w:pPr>
        <w:ind w:firstLine="567"/>
        <w:jc w:val="both"/>
        <w:rPr>
          <w:sz w:val="28"/>
          <w:szCs w:val="28"/>
        </w:rPr>
      </w:pPr>
      <w:r>
        <w:rPr>
          <w:sz w:val="28"/>
          <w:szCs w:val="28"/>
        </w:rPr>
        <w:t>Итоги проведенной работы</w:t>
      </w:r>
      <w:r w:rsidR="00F5175F" w:rsidRPr="00FA15CF">
        <w:rPr>
          <w:sz w:val="28"/>
          <w:szCs w:val="28"/>
        </w:rPr>
        <w:t>:</w:t>
      </w:r>
    </w:p>
    <w:p w:rsidR="00F5175F" w:rsidRPr="00FA15CF" w:rsidRDefault="00F00590" w:rsidP="00433E33">
      <w:pPr>
        <w:ind w:firstLine="567"/>
        <w:jc w:val="both"/>
        <w:rPr>
          <w:sz w:val="28"/>
          <w:szCs w:val="28"/>
        </w:rPr>
      </w:pPr>
      <w:r>
        <w:rPr>
          <w:sz w:val="28"/>
          <w:szCs w:val="28"/>
        </w:rPr>
        <w:t>1 Сформирована</w:t>
      </w:r>
      <w:r w:rsidR="00F5175F" w:rsidRPr="00FA15CF">
        <w:rPr>
          <w:sz w:val="28"/>
          <w:szCs w:val="28"/>
        </w:rPr>
        <w:t xml:space="preserve"> и включена в образовательный процесс система</w:t>
      </w:r>
      <w:r w:rsidR="00D14442" w:rsidRPr="00FA15CF">
        <w:rPr>
          <w:sz w:val="28"/>
          <w:szCs w:val="28"/>
        </w:rPr>
        <w:t xml:space="preserve"> работы по формированию грамматического строя речи</w:t>
      </w:r>
      <w:r w:rsidR="00F5175F" w:rsidRPr="00FA15CF">
        <w:rPr>
          <w:sz w:val="28"/>
          <w:szCs w:val="28"/>
        </w:rPr>
        <w:t xml:space="preserve"> дошкольников.</w:t>
      </w:r>
    </w:p>
    <w:p w:rsidR="00F5175F" w:rsidRPr="00FA15CF" w:rsidRDefault="00F00590" w:rsidP="00433E33">
      <w:pPr>
        <w:ind w:firstLine="567"/>
        <w:jc w:val="both"/>
        <w:rPr>
          <w:sz w:val="28"/>
          <w:szCs w:val="28"/>
        </w:rPr>
      </w:pPr>
      <w:r>
        <w:rPr>
          <w:sz w:val="28"/>
          <w:szCs w:val="28"/>
        </w:rPr>
        <w:t>2 Сформировано</w:t>
      </w:r>
      <w:r w:rsidR="00F5175F" w:rsidRPr="00FA15CF">
        <w:rPr>
          <w:sz w:val="28"/>
          <w:szCs w:val="28"/>
        </w:rPr>
        <w:t xml:space="preserve"> дидактическое обеспечение.</w:t>
      </w:r>
    </w:p>
    <w:p w:rsidR="00F5175F" w:rsidRPr="00FA15CF" w:rsidRDefault="00F00590" w:rsidP="00433E33">
      <w:pPr>
        <w:ind w:firstLine="567"/>
        <w:jc w:val="both"/>
        <w:rPr>
          <w:sz w:val="28"/>
          <w:szCs w:val="28"/>
        </w:rPr>
      </w:pPr>
      <w:r>
        <w:rPr>
          <w:sz w:val="28"/>
          <w:szCs w:val="28"/>
        </w:rPr>
        <w:t>3 Сформирована</w:t>
      </w:r>
      <w:r w:rsidR="00F5175F" w:rsidRPr="00FA15CF">
        <w:rPr>
          <w:sz w:val="28"/>
          <w:szCs w:val="28"/>
        </w:rPr>
        <w:t xml:space="preserve"> система мониторинга эффективности деятельности.</w:t>
      </w:r>
    </w:p>
    <w:p w:rsidR="00F5175F" w:rsidRPr="00FA15CF" w:rsidRDefault="00F5175F" w:rsidP="00433E33">
      <w:pPr>
        <w:ind w:firstLine="567"/>
        <w:jc w:val="both"/>
        <w:rPr>
          <w:sz w:val="28"/>
          <w:szCs w:val="28"/>
        </w:rPr>
      </w:pPr>
      <w:r w:rsidRPr="00FA15CF">
        <w:rPr>
          <w:sz w:val="28"/>
          <w:szCs w:val="28"/>
        </w:rPr>
        <w:t>Вышеизложенна</w:t>
      </w:r>
      <w:r w:rsidR="00433E33">
        <w:rPr>
          <w:sz w:val="28"/>
          <w:szCs w:val="28"/>
        </w:rPr>
        <w:t xml:space="preserve">я система </w:t>
      </w:r>
      <w:r w:rsidR="00910C59">
        <w:rPr>
          <w:sz w:val="28"/>
          <w:szCs w:val="28"/>
        </w:rPr>
        <w:t xml:space="preserve">работы </w:t>
      </w:r>
      <w:r w:rsidR="008E5431" w:rsidRPr="00FA15CF">
        <w:rPr>
          <w:sz w:val="28"/>
          <w:szCs w:val="28"/>
        </w:rPr>
        <w:t>по формированию грамматического строя речи</w:t>
      </w:r>
      <w:r w:rsidRPr="00FA15CF">
        <w:rPr>
          <w:sz w:val="28"/>
          <w:szCs w:val="28"/>
        </w:rPr>
        <w:t xml:space="preserve"> способствует</w:t>
      </w:r>
      <w:r w:rsidR="008E5431" w:rsidRPr="00FA15CF">
        <w:rPr>
          <w:sz w:val="28"/>
          <w:szCs w:val="28"/>
        </w:rPr>
        <w:t xml:space="preserve"> речевому развитию </w:t>
      </w:r>
      <w:r w:rsidRPr="00FA15CF">
        <w:rPr>
          <w:sz w:val="28"/>
          <w:szCs w:val="28"/>
        </w:rPr>
        <w:t>детей. На основании данных показателей можно сделать вывод о</w:t>
      </w:r>
      <w:r w:rsidR="00D14442" w:rsidRPr="00FA15CF">
        <w:rPr>
          <w:sz w:val="28"/>
          <w:szCs w:val="28"/>
        </w:rPr>
        <w:t xml:space="preserve"> формировании грамматического строя речи через дидактические игры</w:t>
      </w:r>
      <w:r w:rsidR="00433E33">
        <w:rPr>
          <w:sz w:val="28"/>
          <w:szCs w:val="28"/>
        </w:rPr>
        <w:t>,</w:t>
      </w:r>
      <w:r w:rsidR="00F243D1">
        <w:rPr>
          <w:sz w:val="28"/>
          <w:szCs w:val="28"/>
        </w:rPr>
        <w:t xml:space="preserve"> </w:t>
      </w:r>
      <w:r w:rsidR="00433E33">
        <w:rPr>
          <w:sz w:val="28"/>
          <w:szCs w:val="28"/>
        </w:rPr>
        <w:t>к</w:t>
      </w:r>
      <w:r w:rsidRPr="00FA15CF">
        <w:rPr>
          <w:sz w:val="28"/>
          <w:szCs w:val="28"/>
        </w:rPr>
        <w:t>ак эффективном средстве всестороннего воздействия на ребенка, в котором наиболее ярко проявляется принцип обучения: учить играя.</w:t>
      </w:r>
    </w:p>
    <w:p w:rsidR="00F5175F" w:rsidRPr="00FA15CF" w:rsidRDefault="00F5175F" w:rsidP="00433E33">
      <w:pPr>
        <w:ind w:firstLine="567"/>
        <w:jc w:val="both"/>
        <w:rPr>
          <w:sz w:val="28"/>
          <w:szCs w:val="28"/>
        </w:rPr>
      </w:pPr>
      <w:r w:rsidRPr="00FA15CF">
        <w:rPr>
          <w:sz w:val="28"/>
          <w:szCs w:val="28"/>
        </w:rPr>
        <w:t>Все вы</w:t>
      </w:r>
      <w:r w:rsidR="0018082F">
        <w:rPr>
          <w:sz w:val="28"/>
          <w:szCs w:val="28"/>
        </w:rPr>
        <w:t>ше</w:t>
      </w:r>
      <w:r w:rsidRPr="00FA15CF">
        <w:rPr>
          <w:sz w:val="28"/>
          <w:szCs w:val="28"/>
        </w:rPr>
        <w:t>сказанное подтверждают результаты мониторинга</w:t>
      </w:r>
      <w:r w:rsidR="00433E33">
        <w:rPr>
          <w:sz w:val="28"/>
          <w:szCs w:val="28"/>
        </w:rPr>
        <w:t>.</w:t>
      </w:r>
      <w:r w:rsidRPr="00FA15CF">
        <w:rPr>
          <w:sz w:val="28"/>
          <w:szCs w:val="28"/>
        </w:rPr>
        <w:t xml:space="preserve"> Исходя</w:t>
      </w:r>
      <w:r w:rsidR="00D14442" w:rsidRPr="00FA15CF">
        <w:rPr>
          <w:sz w:val="28"/>
          <w:szCs w:val="28"/>
        </w:rPr>
        <w:t xml:space="preserve"> из результатов мониторинга 2014</w:t>
      </w:r>
      <w:r w:rsidR="00433E33">
        <w:rPr>
          <w:sz w:val="28"/>
          <w:szCs w:val="28"/>
        </w:rPr>
        <w:t xml:space="preserve"> года</w:t>
      </w:r>
      <w:r w:rsidRPr="00FA15CF">
        <w:rPr>
          <w:sz w:val="28"/>
          <w:szCs w:val="28"/>
        </w:rPr>
        <w:t>,</w:t>
      </w:r>
      <w:r w:rsidR="00F243D1">
        <w:rPr>
          <w:sz w:val="28"/>
          <w:szCs w:val="28"/>
        </w:rPr>
        <w:t xml:space="preserve"> автор сделал</w:t>
      </w:r>
      <w:r w:rsidRPr="00FA15CF">
        <w:rPr>
          <w:sz w:val="28"/>
          <w:szCs w:val="28"/>
        </w:rPr>
        <w:t xml:space="preserve"> вывод о том, что у детей недостаточно сформирована</w:t>
      </w:r>
      <w:r w:rsidR="00433E33">
        <w:rPr>
          <w:sz w:val="28"/>
          <w:szCs w:val="28"/>
        </w:rPr>
        <w:t xml:space="preserve"> грамматическая сторона</w:t>
      </w:r>
      <w:r w:rsidR="008E5431" w:rsidRPr="00FA15CF">
        <w:rPr>
          <w:sz w:val="28"/>
          <w:szCs w:val="28"/>
        </w:rPr>
        <w:t xml:space="preserve"> речи</w:t>
      </w:r>
      <w:r w:rsidRPr="00FA15CF">
        <w:rPr>
          <w:sz w:val="28"/>
          <w:szCs w:val="28"/>
        </w:rPr>
        <w:t>, следовательно</w:t>
      </w:r>
      <w:r w:rsidR="00433E33">
        <w:rPr>
          <w:sz w:val="28"/>
          <w:szCs w:val="28"/>
        </w:rPr>
        <w:t>,</w:t>
      </w:r>
      <w:r w:rsidRPr="00FA15CF">
        <w:rPr>
          <w:sz w:val="28"/>
          <w:szCs w:val="28"/>
        </w:rPr>
        <w:t xml:space="preserve"> используемые ранее методы не были эффективными.</w:t>
      </w:r>
      <w:r w:rsidR="00F243D1">
        <w:rPr>
          <w:sz w:val="28"/>
          <w:szCs w:val="28"/>
        </w:rPr>
        <w:t xml:space="preserve"> </w:t>
      </w:r>
      <w:r w:rsidR="00D14442" w:rsidRPr="00FA15CF">
        <w:rPr>
          <w:sz w:val="28"/>
          <w:szCs w:val="28"/>
        </w:rPr>
        <w:t>При проведении мониторинга 2016</w:t>
      </w:r>
      <w:r w:rsidRPr="00FA15CF">
        <w:rPr>
          <w:sz w:val="28"/>
          <w:szCs w:val="28"/>
        </w:rPr>
        <w:t xml:space="preserve"> года получены следующие данные:</w:t>
      </w:r>
    </w:p>
    <w:p w:rsidR="00F5175F" w:rsidRPr="007E4173" w:rsidRDefault="008E5431" w:rsidP="00433E33">
      <w:pPr>
        <w:ind w:firstLine="567"/>
        <w:jc w:val="both"/>
        <w:rPr>
          <w:b/>
          <w:sz w:val="28"/>
          <w:szCs w:val="28"/>
        </w:rPr>
      </w:pPr>
      <w:r w:rsidRPr="00FA15CF">
        <w:rPr>
          <w:sz w:val="28"/>
          <w:szCs w:val="28"/>
        </w:rPr>
        <w:t xml:space="preserve">Уровень сформированности грамматического строя </w:t>
      </w:r>
      <w:r w:rsidR="00FF2776" w:rsidRPr="00FA15CF">
        <w:rPr>
          <w:sz w:val="28"/>
          <w:szCs w:val="28"/>
        </w:rPr>
        <w:t>речи высокий уровень – 38</w:t>
      </w:r>
      <w:r w:rsidR="00A26885" w:rsidRPr="00FA15CF">
        <w:rPr>
          <w:sz w:val="28"/>
          <w:szCs w:val="28"/>
        </w:rPr>
        <w:t>%</w:t>
      </w:r>
      <w:r w:rsidR="00FF2776" w:rsidRPr="00FA15CF">
        <w:rPr>
          <w:sz w:val="28"/>
          <w:szCs w:val="28"/>
        </w:rPr>
        <w:t xml:space="preserve">, средний </w:t>
      </w:r>
      <w:r w:rsidR="00A26885" w:rsidRPr="00FA15CF">
        <w:rPr>
          <w:sz w:val="28"/>
          <w:szCs w:val="28"/>
        </w:rPr>
        <w:t>–</w:t>
      </w:r>
      <w:r w:rsidR="00FF2776" w:rsidRPr="00FA15CF">
        <w:rPr>
          <w:sz w:val="28"/>
          <w:szCs w:val="28"/>
        </w:rPr>
        <w:t xml:space="preserve"> 62</w:t>
      </w:r>
      <w:r w:rsidR="00433E33">
        <w:rPr>
          <w:sz w:val="28"/>
          <w:szCs w:val="28"/>
        </w:rPr>
        <w:t>%</w:t>
      </w:r>
      <w:r w:rsidR="00F5175F" w:rsidRPr="00FA15CF">
        <w:rPr>
          <w:sz w:val="28"/>
          <w:szCs w:val="28"/>
        </w:rPr>
        <w:t>.</w:t>
      </w:r>
      <w:r w:rsidR="0018011D">
        <w:rPr>
          <w:sz w:val="28"/>
          <w:szCs w:val="28"/>
        </w:rPr>
        <w:t xml:space="preserve"> </w:t>
      </w:r>
      <w:r w:rsidR="0018011D" w:rsidRPr="007E4173">
        <w:rPr>
          <w:b/>
          <w:sz w:val="28"/>
          <w:szCs w:val="28"/>
        </w:rPr>
        <w:t>(Приложение 2)</w:t>
      </w:r>
      <w:r w:rsidR="007E4173">
        <w:rPr>
          <w:b/>
          <w:sz w:val="28"/>
          <w:szCs w:val="28"/>
        </w:rPr>
        <w:t>.</w:t>
      </w:r>
    </w:p>
    <w:p w:rsidR="00F5175F" w:rsidRPr="00FA15CF" w:rsidRDefault="00F5175F" w:rsidP="00433E33">
      <w:pPr>
        <w:ind w:firstLine="567"/>
        <w:jc w:val="both"/>
        <w:rPr>
          <w:sz w:val="28"/>
          <w:szCs w:val="28"/>
        </w:rPr>
      </w:pPr>
      <w:r w:rsidRPr="00FA15CF">
        <w:rPr>
          <w:sz w:val="28"/>
          <w:szCs w:val="28"/>
        </w:rPr>
        <w:t>Анализ результатов мониторинга доказывает, что уров</w:t>
      </w:r>
      <w:r w:rsidR="00D14442" w:rsidRPr="00FA15CF">
        <w:rPr>
          <w:sz w:val="28"/>
          <w:szCs w:val="28"/>
        </w:rPr>
        <w:t>ень</w:t>
      </w:r>
      <w:r w:rsidR="00F243D1">
        <w:rPr>
          <w:sz w:val="28"/>
          <w:szCs w:val="28"/>
        </w:rPr>
        <w:t xml:space="preserve"> </w:t>
      </w:r>
      <w:r w:rsidR="008E5431" w:rsidRPr="00FA15CF">
        <w:rPr>
          <w:sz w:val="28"/>
          <w:szCs w:val="28"/>
        </w:rPr>
        <w:t>сформированности грамматического строя речи</w:t>
      </w:r>
      <w:r w:rsidR="00D14442" w:rsidRPr="00FA15CF">
        <w:rPr>
          <w:sz w:val="28"/>
          <w:szCs w:val="28"/>
        </w:rPr>
        <w:t xml:space="preserve"> будет выше, ес</w:t>
      </w:r>
      <w:r w:rsidRPr="00FA15CF">
        <w:rPr>
          <w:sz w:val="28"/>
          <w:szCs w:val="28"/>
        </w:rPr>
        <w:t>ли для ее формирования и</w:t>
      </w:r>
      <w:r w:rsidR="008E5431" w:rsidRPr="00FA15CF">
        <w:rPr>
          <w:sz w:val="28"/>
          <w:szCs w:val="28"/>
        </w:rPr>
        <w:t>спользовать дидактические игры.</w:t>
      </w:r>
    </w:p>
    <w:p w:rsidR="00433E33" w:rsidRDefault="00433E33" w:rsidP="00FA15CF">
      <w:pPr>
        <w:jc w:val="center"/>
        <w:rPr>
          <w:sz w:val="28"/>
          <w:szCs w:val="28"/>
        </w:rPr>
      </w:pPr>
    </w:p>
    <w:p w:rsidR="00634F20" w:rsidRDefault="00634F20" w:rsidP="0029439B">
      <w:pPr>
        <w:jc w:val="center"/>
        <w:rPr>
          <w:sz w:val="28"/>
          <w:szCs w:val="28"/>
        </w:rPr>
      </w:pPr>
      <w:r>
        <w:rPr>
          <w:sz w:val="28"/>
          <w:szCs w:val="28"/>
        </w:rPr>
        <w:t>Библиографический список.</w:t>
      </w:r>
    </w:p>
    <w:p w:rsidR="0029439B" w:rsidRPr="00634F20" w:rsidRDefault="0029439B" w:rsidP="0029439B">
      <w:pPr>
        <w:jc w:val="center"/>
        <w:rPr>
          <w:rStyle w:val="aa"/>
          <w:b w:val="0"/>
          <w:bCs w:val="0"/>
          <w:sz w:val="28"/>
          <w:szCs w:val="28"/>
        </w:rPr>
      </w:pPr>
    </w:p>
    <w:p w:rsidR="00945470" w:rsidRPr="00945470" w:rsidRDefault="00945470" w:rsidP="0029439B">
      <w:pPr>
        <w:shd w:val="clear" w:color="auto" w:fill="FFFFFF"/>
        <w:ind w:firstLine="567"/>
        <w:jc w:val="both"/>
        <w:rPr>
          <w:rFonts w:eastAsia="Times New Roman"/>
          <w:color w:val="000000" w:themeColor="text1"/>
          <w:sz w:val="28"/>
          <w:szCs w:val="28"/>
        </w:rPr>
      </w:pPr>
      <w:r>
        <w:rPr>
          <w:rFonts w:eastAsia="Times New Roman"/>
          <w:color w:val="000000" w:themeColor="text1"/>
          <w:sz w:val="28"/>
          <w:szCs w:val="28"/>
        </w:rPr>
        <w:t>1.</w:t>
      </w:r>
      <w:r w:rsidR="008377EA">
        <w:rPr>
          <w:rFonts w:eastAsia="Times New Roman"/>
          <w:color w:val="000000" w:themeColor="text1"/>
          <w:sz w:val="28"/>
          <w:szCs w:val="28"/>
        </w:rPr>
        <w:t xml:space="preserve">Алексеева М.М. </w:t>
      </w:r>
      <w:r w:rsidRPr="00945470">
        <w:rPr>
          <w:rFonts w:eastAsia="Times New Roman"/>
          <w:color w:val="000000" w:themeColor="text1"/>
          <w:sz w:val="28"/>
          <w:szCs w:val="28"/>
        </w:rPr>
        <w:t>Методика развития речи и обуч</w:t>
      </w:r>
      <w:r w:rsidR="009B7BB1">
        <w:rPr>
          <w:rFonts w:eastAsia="Times New Roman"/>
          <w:color w:val="000000" w:themeColor="text1"/>
          <w:sz w:val="28"/>
          <w:szCs w:val="28"/>
        </w:rPr>
        <w:t>ения родному языку дошкольников: п</w:t>
      </w:r>
      <w:r w:rsidRPr="00945470">
        <w:rPr>
          <w:rFonts w:eastAsia="Times New Roman"/>
          <w:color w:val="000000" w:themeColor="text1"/>
          <w:sz w:val="28"/>
          <w:szCs w:val="28"/>
        </w:rPr>
        <w:t>особие для студентов высших и средни</w:t>
      </w:r>
      <w:r w:rsidR="0029439B">
        <w:rPr>
          <w:rFonts w:eastAsia="Times New Roman"/>
          <w:color w:val="000000" w:themeColor="text1"/>
          <w:sz w:val="28"/>
          <w:szCs w:val="28"/>
        </w:rPr>
        <w:t>х специальных учебных заведений /М.М. Алексеева, В.И. Яшина//</w:t>
      </w:r>
      <w:r w:rsidRPr="00945470">
        <w:rPr>
          <w:rFonts w:eastAsia="Times New Roman"/>
          <w:color w:val="000000" w:themeColor="text1"/>
          <w:sz w:val="28"/>
          <w:szCs w:val="28"/>
        </w:rPr>
        <w:t xml:space="preserve"> – М.: Академия. 2000. – 410с.</w:t>
      </w:r>
    </w:p>
    <w:p w:rsidR="00945470" w:rsidRPr="00945470" w:rsidRDefault="00945470" w:rsidP="0029439B">
      <w:pPr>
        <w:shd w:val="clear" w:color="auto" w:fill="FFFFFF"/>
        <w:ind w:firstLine="567"/>
        <w:jc w:val="both"/>
        <w:rPr>
          <w:rFonts w:eastAsia="Times New Roman"/>
          <w:color w:val="000000" w:themeColor="text1"/>
          <w:sz w:val="28"/>
          <w:szCs w:val="28"/>
        </w:rPr>
      </w:pPr>
      <w:r w:rsidRPr="00945470">
        <w:rPr>
          <w:rFonts w:eastAsia="Times New Roman"/>
          <w:color w:val="000000" w:themeColor="text1"/>
          <w:sz w:val="28"/>
          <w:szCs w:val="28"/>
        </w:rPr>
        <w:t>2. Бондаренко А.К. Ди</w:t>
      </w:r>
      <w:r w:rsidR="0029439B">
        <w:rPr>
          <w:rFonts w:eastAsia="Times New Roman"/>
          <w:color w:val="000000" w:themeColor="text1"/>
          <w:sz w:val="28"/>
          <w:szCs w:val="28"/>
        </w:rPr>
        <w:t>дактические игры в детском саду /А.К. Бондаренко//</w:t>
      </w:r>
      <w:r w:rsidR="009B7BB1">
        <w:rPr>
          <w:rFonts w:eastAsia="Times New Roman"/>
          <w:color w:val="000000" w:themeColor="text1"/>
          <w:sz w:val="28"/>
          <w:szCs w:val="28"/>
        </w:rPr>
        <w:t xml:space="preserve"> -</w:t>
      </w:r>
      <w:r w:rsidRPr="00945470">
        <w:rPr>
          <w:rFonts w:eastAsia="Times New Roman"/>
          <w:color w:val="000000" w:themeColor="text1"/>
          <w:sz w:val="28"/>
          <w:szCs w:val="28"/>
        </w:rPr>
        <w:t xml:space="preserve"> М.: Просвещение, 1985. – 176с.</w:t>
      </w:r>
    </w:p>
    <w:p w:rsidR="00945470" w:rsidRPr="00945470" w:rsidRDefault="00945470" w:rsidP="0029439B">
      <w:pPr>
        <w:shd w:val="clear" w:color="auto" w:fill="FFFFFF"/>
        <w:ind w:firstLine="567"/>
        <w:jc w:val="both"/>
        <w:rPr>
          <w:rFonts w:eastAsia="Times New Roman"/>
          <w:color w:val="000000" w:themeColor="text1"/>
          <w:sz w:val="28"/>
          <w:szCs w:val="28"/>
        </w:rPr>
      </w:pPr>
      <w:r w:rsidRPr="00945470">
        <w:rPr>
          <w:rFonts w:eastAsia="Times New Roman"/>
          <w:color w:val="000000" w:themeColor="text1"/>
          <w:sz w:val="28"/>
          <w:szCs w:val="28"/>
        </w:rPr>
        <w:t>3. Кольцова М</w:t>
      </w:r>
      <w:r w:rsidR="0029439B">
        <w:rPr>
          <w:rFonts w:eastAsia="Times New Roman"/>
          <w:color w:val="000000" w:themeColor="text1"/>
          <w:sz w:val="28"/>
          <w:szCs w:val="28"/>
        </w:rPr>
        <w:t>. М. Ребенок учится говорить /М.М. Кольцова// -</w:t>
      </w:r>
      <w:r w:rsidRPr="00945470">
        <w:rPr>
          <w:rFonts w:eastAsia="Times New Roman"/>
          <w:color w:val="000000" w:themeColor="text1"/>
          <w:sz w:val="28"/>
          <w:szCs w:val="28"/>
        </w:rPr>
        <w:t xml:space="preserve"> М.: «Сов. Россия», 1973. – 192с.</w:t>
      </w:r>
    </w:p>
    <w:p w:rsidR="00945470" w:rsidRPr="00945470" w:rsidRDefault="00945470" w:rsidP="0029439B">
      <w:pPr>
        <w:shd w:val="clear" w:color="auto" w:fill="FFFFFF"/>
        <w:ind w:firstLine="567"/>
        <w:jc w:val="both"/>
        <w:rPr>
          <w:rFonts w:eastAsia="Times New Roman"/>
          <w:color w:val="000000" w:themeColor="text1"/>
          <w:sz w:val="28"/>
          <w:szCs w:val="28"/>
        </w:rPr>
      </w:pPr>
      <w:r w:rsidRPr="00945470">
        <w:rPr>
          <w:rFonts w:eastAsia="Times New Roman"/>
          <w:color w:val="000000" w:themeColor="text1"/>
          <w:sz w:val="28"/>
          <w:szCs w:val="28"/>
        </w:rPr>
        <w:t>4. Кондратенко И.Ю. Формирование эмоци</w:t>
      </w:r>
      <w:r w:rsidR="0029439B">
        <w:rPr>
          <w:rFonts w:eastAsia="Times New Roman"/>
          <w:color w:val="000000" w:themeColor="text1"/>
          <w:sz w:val="28"/>
          <w:szCs w:val="28"/>
        </w:rPr>
        <w:t>ональной лексики у дошкольников /И.Ю. Кондратенко//</w:t>
      </w:r>
      <w:r w:rsidRPr="00945470">
        <w:rPr>
          <w:rFonts w:eastAsia="Times New Roman"/>
          <w:color w:val="000000" w:themeColor="text1"/>
          <w:sz w:val="28"/>
          <w:szCs w:val="28"/>
        </w:rPr>
        <w:t xml:space="preserve"> – СПб</w:t>
      </w:r>
      <w:proofErr w:type="gramStart"/>
      <w:r w:rsidRPr="00945470">
        <w:rPr>
          <w:rFonts w:eastAsia="Times New Roman"/>
          <w:color w:val="000000" w:themeColor="text1"/>
          <w:sz w:val="28"/>
          <w:szCs w:val="28"/>
        </w:rPr>
        <w:t>.:</w:t>
      </w:r>
      <w:r w:rsidR="0029439B">
        <w:rPr>
          <w:rFonts w:eastAsia="Times New Roman"/>
          <w:color w:val="000000" w:themeColor="text1"/>
          <w:sz w:val="28"/>
          <w:szCs w:val="28"/>
        </w:rPr>
        <w:t xml:space="preserve"> </w:t>
      </w:r>
      <w:proofErr w:type="spellStart"/>
      <w:proofErr w:type="gramEnd"/>
      <w:r w:rsidRPr="00945470">
        <w:rPr>
          <w:rFonts w:eastAsia="Times New Roman"/>
          <w:color w:val="000000" w:themeColor="text1"/>
          <w:sz w:val="28"/>
          <w:szCs w:val="28"/>
        </w:rPr>
        <w:t>Каро</w:t>
      </w:r>
      <w:proofErr w:type="spellEnd"/>
      <w:r w:rsidRPr="00945470">
        <w:rPr>
          <w:rFonts w:eastAsia="Times New Roman"/>
          <w:color w:val="000000" w:themeColor="text1"/>
          <w:sz w:val="28"/>
          <w:szCs w:val="28"/>
        </w:rPr>
        <w:t>, 2006. – 238с.</w:t>
      </w:r>
    </w:p>
    <w:p w:rsidR="00945470" w:rsidRDefault="00945470" w:rsidP="0029439B">
      <w:pPr>
        <w:shd w:val="clear" w:color="auto" w:fill="FFFFFF"/>
        <w:ind w:firstLine="567"/>
        <w:jc w:val="both"/>
        <w:rPr>
          <w:rFonts w:eastAsia="Times New Roman"/>
          <w:color w:val="000000" w:themeColor="text1"/>
          <w:sz w:val="28"/>
          <w:szCs w:val="28"/>
        </w:rPr>
      </w:pPr>
      <w:r w:rsidRPr="00945470">
        <w:rPr>
          <w:rFonts w:eastAsia="Times New Roman"/>
          <w:color w:val="000000" w:themeColor="text1"/>
          <w:sz w:val="28"/>
          <w:szCs w:val="28"/>
        </w:rPr>
        <w:t>5. Кроткова А.В., Дроздова Е.Н. Особенности формирования лексико-грамматического строя речи у дошкольников с общим недоразвитием речи III уровня</w:t>
      </w:r>
      <w:r w:rsidR="002216E0">
        <w:rPr>
          <w:rFonts w:eastAsia="Times New Roman"/>
          <w:color w:val="000000" w:themeColor="text1"/>
          <w:sz w:val="28"/>
          <w:szCs w:val="28"/>
        </w:rPr>
        <w:t xml:space="preserve"> /</w:t>
      </w:r>
      <w:r w:rsidR="0029439B">
        <w:rPr>
          <w:rFonts w:eastAsia="Times New Roman"/>
          <w:color w:val="000000" w:themeColor="text1"/>
          <w:sz w:val="28"/>
          <w:szCs w:val="28"/>
        </w:rPr>
        <w:t>А.В.</w:t>
      </w:r>
      <w:r w:rsidR="0029439B" w:rsidRPr="0029439B">
        <w:rPr>
          <w:rFonts w:eastAsia="Times New Roman"/>
          <w:color w:val="000000" w:themeColor="text1"/>
          <w:sz w:val="28"/>
          <w:szCs w:val="28"/>
        </w:rPr>
        <w:t xml:space="preserve"> </w:t>
      </w:r>
      <w:r w:rsidR="0029439B" w:rsidRPr="00945470">
        <w:rPr>
          <w:rFonts w:eastAsia="Times New Roman"/>
          <w:color w:val="000000" w:themeColor="text1"/>
          <w:sz w:val="28"/>
          <w:szCs w:val="28"/>
        </w:rPr>
        <w:t>Кроткова</w:t>
      </w:r>
      <w:r w:rsidR="0029439B">
        <w:rPr>
          <w:rFonts w:eastAsia="Times New Roman"/>
          <w:color w:val="000000" w:themeColor="text1"/>
          <w:sz w:val="28"/>
          <w:szCs w:val="28"/>
        </w:rPr>
        <w:t>, Е.Н.</w:t>
      </w:r>
      <w:r w:rsidR="0029439B" w:rsidRPr="00945470">
        <w:rPr>
          <w:rFonts w:eastAsia="Times New Roman"/>
          <w:color w:val="000000" w:themeColor="text1"/>
          <w:sz w:val="28"/>
          <w:szCs w:val="28"/>
        </w:rPr>
        <w:t xml:space="preserve"> </w:t>
      </w:r>
      <w:r w:rsidR="002216E0">
        <w:rPr>
          <w:rFonts w:eastAsia="Times New Roman"/>
          <w:color w:val="000000" w:themeColor="text1"/>
          <w:sz w:val="28"/>
          <w:szCs w:val="28"/>
        </w:rPr>
        <w:t>Дроздова</w:t>
      </w:r>
      <w:r w:rsidR="0029439B">
        <w:rPr>
          <w:rFonts w:eastAsia="Times New Roman"/>
          <w:color w:val="000000" w:themeColor="text1"/>
          <w:sz w:val="28"/>
          <w:szCs w:val="28"/>
        </w:rPr>
        <w:t>// Логопед.</w:t>
      </w:r>
      <w:r w:rsidR="002216E0">
        <w:rPr>
          <w:rFonts w:eastAsia="Times New Roman"/>
          <w:color w:val="000000" w:themeColor="text1"/>
          <w:sz w:val="28"/>
          <w:szCs w:val="28"/>
        </w:rPr>
        <w:t xml:space="preserve"> - </w:t>
      </w:r>
      <w:r w:rsidRPr="00945470">
        <w:rPr>
          <w:rFonts w:eastAsia="Times New Roman"/>
          <w:color w:val="000000" w:themeColor="text1"/>
          <w:sz w:val="28"/>
          <w:szCs w:val="28"/>
        </w:rPr>
        <w:t xml:space="preserve"> 2004 - № 1.</w:t>
      </w:r>
      <w:r w:rsidR="002216E0">
        <w:rPr>
          <w:rFonts w:eastAsia="Times New Roman"/>
          <w:color w:val="000000" w:themeColor="text1"/>
          <w:sz w:val="28"/>
          <w:szCs w:val="28"/>
        </w:rPr>
        <w:t xml:space="preserve"> - С.</w:t>
      </w:r>
      <w:r w:rsidRPr="00945470">
        <w:rPr>
          <w:rFonts w:eastAsia="Times New Roman"/>
          <w:color w:val="000000" w:themeColor="text1"/>
          <w:sz w:val="28"/>
          <w:szCs w:val="28"/>
        </w:rPr>
        <w:t xml:space="preserve"> 34.</w:t>
      </w:r>
    </w:p>
    <w:p w:rsidR="007E4173" w:rsidRPr="00945470" w:rsidRDefault="007E4173" w:rsidP="0029439B">
      <w:pPr>
        <w:shd w:val="clear" w:color="auto" w:fill="FFFFFF"/>
        <w:ind w:firstLine="567"/>
        <w:jc w:val="both"/>
        <w:rPr>
          <w:rFonts w:eastAsia="Times New Roman"/>
          <w:color w:val="000000" w:themeColor="text1"/>
          <w:sz w:val="28"/>
          <w:szCs w:val="28"/>
        </w:rPr>
      </w:pPr>
      <w:r>
        <w:rPr>
          <w:rFonts w:eastAsia="Times New Roman"/>
          <w:color w:val="000000" w:themeColor="text1"/>
          <w:sz w:val="28"/>
          <w:szCs w:val="28"/>
        </w:rPr>
        <w:lastRenderedPageBreak/>
        <w:t xml:space="preserve">6. </w:t>
      </w:r>
      <w:r w:rsidRPr="008377EA">
        <w:rPr>
          <w:sz w:val="28"/>
          <w:szCs w:val="28"/>
        </w:rPr>
        <w:t xml:space="preserve">Михайлова Н.Б. Адаптированный вариант </w:t>
      </w:r>
      <w:proofErr w:type="spellStart"/>
      <w:r w:rsidRPr="008377EA">
        <w:rPr>
          <w:sz w:val="28"/>
          <w:szCs w:val="28"/>
        </w:rPr>
        <w:t>Гейдельбергского</w:t>
      </w:r>
      <w:proofErr w:type="spellEnd"/>
      <w:r w:rsidRPr="008377EA">
        <w:rPr>
          <w:sz w:val="28"/>
          <w:szCs w:val="28"/>
        </w:rPr>
        <w:t xml:space="preserve"> теста речевого развития детей /Н.Б.  Михайлова// Современные модели психологии речи и психолингвистики. - 1990.</w:t>
      </w:r>
    </w:p>
    <w:p w:rsidR="00945470" w:rsidRPr="00945470" w:rsidRDefault="007E4173" w:rsidP="0029439B">
      <w:pPr>
        <w:shd w:val="clear" w:color="auto" w:fill="FFFFFF"/>
        <w:ind w:firstLine="567"/>
        <w:jc w:val="both"/>
        <w:rPr>
          <w:rFonts w:eastAsia="Times New Roman"/>
          <w:color w:val="000000" w:themeColor="text1"/>
          <w:sz w:val="28"/>
          <w:szCs w:val="28"/>
        </w:rPr>
      </w:pPr>
      <w:r>
        <w:rPr>
          <w:rFonts w:eastAsia="Times New Roman"/>
          <w:color w:val="000000" w:themeColor="text1"/>
          <w:sz w:val="28"/>
          <w:szCs w:val="28"/>
        </w:rPr>
        <w:t>7</w:t>
      </w:r>
      <w:r w:rsidR="00945470" w:rsidRPr="00945470">
        <w:rPr>
          <w:rFonts w:eastAsia="Times New Roman"/>
          <w:color w:val="000000" w:themeColor="text1"/>
          <w:sz w:val="28"/>
          <w:szCs w:val="28"/>
        </w:rPr>
        <w:t>. Филичева Т.Б., Устранение общего недоразвития ре</w:t>
      </w:r>
      <w:r w:rsidR="002216E0">
        <w:rPr>
          <w:rFonts w:eastAsia="Times New Roman"/>
          <w:color w:val="000000" w:themeColor="text1"/>
          <w:sz w:val="28"/>
          <w:szCs w:val="28"/>
        </w:rPr>
        <w:t>чи у детей дошкольного возраста / Т. Б. Филичева</w:t>
      </w:r>
      <w:r w:rsidR="002216E0" w:rsidRPr="00945470">
        <w:rPr>
          <w:rFonts w:eastAsia="Times New Roman"/>
          <w:color w:val="000000" w:themeColor="text1"/>
          <w:sz w:val="28"/>
          <w:szCs w:val="28"/>
        </w:rPr>
        <w:t>,</w:t>
      </w:r>
      <w:r w:rsidR="002216E0">
        <w:rPr>
          <w:rFonts w:eastAsia="Times New Roman"/>
          <w:color w:val="000000" w:themeColor="text1"/>
          <w:sz w:val="28"/>
          <w:szCs w:val="28"/>
        </w:rPr>
        <w:t xml:space="preserve"> Г.В.Чиркина//</w:t>
      </w:r>
      <w:r w:rsidR="002216E0" w:rsidRPr="00945470">
        <w:rPr>
          <w:rFonts w:eastAsia="Times New Roman"/>
          <w:color w:val="000000" w:themeColor="text1"/>
          <w:sz w:val="28"/>
          <w:szCs w:val="28"/>
        </w:rPr>
        <w:t xml:space="preserve"> </w:t>
      </w:r>
      <w:r w:rsidR="00945470" w:rsidRPr="00945470">
        <w:rPr>
          <w:rFonts w:eastAsia="Times New Roman"/>
          <w:color w:val="000000" w:themeColor="text1"/>
          <w:sz w:val="28"/>
          <w:szCs w:val="28"/>
        </w:rPr>
        <w:t xml:space="preserve"> - М.: Айрис-пресс, 2007. – 224с.</w:t>
      </w:r>
    </w:p>
    <w:p w:rsidR="00B95D70" w:rsidRPr="008377EA" w:rsidRDefault="002216E0" w:rsidP="0029439B">
      <w:pPr>
        <w:ind w:firstLine="567"/>
        <w:jc w:val="both"/>
        <w:rPr>
          <w:sz w:val="28"/>
          <w:szCs w:val="28"/>
        </w:rPr>
      </w:pPr>
      <w:r w:rsidRPr="008377EA">
        <w:rPr>
          <w:sz w:val="28"/>
          <w:szCs w:val="28"/>
        </w:rPr>
        <w:t xml:space="preserve"> </w:t>
      </w:r>
    </w:p>
    <w:p w:rsidR="00B95D70" w:rsidRPr="00083304" w:rsidRDefault="00B95D70" w:rsidP="0029439B">
      <w:pPr>
        <w:spacing w:line="360" w:lineRule="auto"/>
        <w:ind w:firstLine="708"/>
        <w:jc w:val="both"/>
        <w:rPr>
          <w:sz w:val="28"/>
          <w:szCs w:val="28"/>
        </w:rPr>
      </w:pPr>
    </w:p>
    <w:p w:rsidR="00F774E1" w:rsidRDefault="00B95D70" w:rsidP="00BF0144">
      <w:pPr>
        <w:ind w:firstLine="567"/>
        <w:jc w:val="right"/>
        <w:rPr>
          <w:sz w:val="28"/>
          <w:szCs w:val="28"/>
        </w:rPr>
      </w:pPr>
      <w:r w:rsidRPr="00BF0144">
        <w:rPr>
          <w:sz w:val="28"/>
          <w:szCs w:val="28"/>
        </w:rPr>
        <w:t>Приложение 1</w:t>
      </w:r>
    </w:p>
    <w:p w:rsidR="007E4173" w:rsidRPr="00BF0144" w:rsidRDefault="007E4173" w:rsidP="00BF0144">
      <w:pPr>
        <w:ind w:firstLine="567"/>
        <w:jc w:val="right"/>
        <w:rPr>
          <w:sz w:val="28"/>
          <w:szCs w:val="28"/>
        </w:rPr>
      </w:pPr>
    </w:p>
    <w:p w:rsidR="0018011D" w:rsidRDefault="00F4555E" w:rsidP="007E4173">
      <w:pPr>
        <w:pStyle w:val="a7"/>
        <w:ind w:firstLine="567"/>
        <w:jc w:val="center"/>
        <w:rPr>
          <w:b/>
          <w:sz w:val="28"/>
          <w:szCs w:val="28"/>
        </w:rPr>
      </w:pPr>
      <w:r>
        <w:rPr>
          <w:b/>
          <w:sz w:val="28"/>
          <w:szCs w:val="28"/>
        </w:rPr>
        <w:t>Методика,</w:t>
      </w:r>
      <w:r w:rsidR="00B95D70" w:rsidRPr="00BF0144">
        <w:rPr>
          <w:b/>
          <w:sz w:val="28"/>
          <w:szCs w:val="28"/>
        </w:rPr>
        <w:t xml:space="preserve"> диагностирующая изучение грамматической правильности речи</w:t>
      </w:r>
    </w:p>
    <w:p w:rsidR="00B95D70" w:rsidRPr="00BF0144" w:rsidRDefault="00B95D70" w:rsidP="00BF0144">
      <w:pPr>
        <w:ind w:firstLine="567"/>
        <w:jc w:val="both"/>
        <w:rPr>
          <w:sz w:val="28"/>
          <w:szCs w:val="28"/>
        </w:rPr>
      </w:pPr>
      <w:r w:rsidRPr="00BF0144">
        <w:rPr>
          <w:b/>
          <w:bCs/>
          <w:i/>
          <w:iCs/>
          <w:color w:val="000000"/>
          <w:spacing w:val="-4"/>
          <w:sz w:val="28"/>
          <w:szCs w:val="28"/>
        </w:rPr>
        <w:t>Назначение методики:</w:t>
      </w:r>
      <w:r w:rsidRPr="00BF0144">
        <w:rPr>
          <w:sz w:val="28"/>
          <w:szCs w:val="28"/>
        </w:rPr>
        <w:t xml:space="preserve"> выявление уровня владения грамматическими конструкциями, умение самостоятельно образовывать слова. </w:t>
      </w:r>
    </w:p>
    <w:p w:rsidR="00B95D70" w:rsidRPr="00BF0144" w:rsidRDefault="00B95D70" w:rsidP="00BF0144">
      <w:pPr>
        <w:ind w:firstLine="567"/>
        <w:jc w:val="center"/>
        <w:rPr>
          <w:b/>
          <w:sz w:val="28"/>
          <w:szCs w:val="28"/>
        </w:rPr>
      </w:pPr>
      <w:r w:rsidRPr="00BF0144">
        <w:rPr>
          <w:b/>
          <w:sz w:val="28"/>
          <w:szCs w:val="28"/>
        </w:rPr>
        <w:t>Задание № 1. Понимание грамматических структур.</w:t>
      </w:r>
    </w:p>
    <w:p w:rsidR="00B95D70" w:rsidRPr="00BF0144" w:rsidRDefault="00B95D70" w:rsidP="00BF0144">
      <w:pPr>
        <w:ind w:firstLine="567"/>
        <w:jc w:val="both"/>
        <w:rPr>
          <w:sz w:val="28"/>
          <w:szCs w:val="28"/>
        </w:rPr>
      </w:pPr>
      <w:r w:rsidRPr="00BF0144">
        <w:rPr>
          <w:b/>
          <w:i/>
          <w:sz w:val="28"/>
          <w:szCs w:val="28"/>
        </w:rPr>
        <w:t>Материал</w:t>
      </w:r>
      <w:r w:rsidRPr="00BF0144">
        <w:rPr>
          <w:b/>
          <w:sz w:val="28"/>
          <w:szCs w:val="28"/>
        </w:rPr>
        <w:t xml:space="preserve">: </w:t>
      </w:r>
      <w:r w:rsidRPr="00BF0144">
        <w:rPr>
          <w:sz w:val="28"/>
          <w:szCs w:val="28"/>
        </w:rPr>
        <w:t>4 куклы, 10 фигурок животных, 1 кубик.</w:t>
      </w:r>
    </w:p>
    <w:p w:rsidR="00B95D70" w:rsidRPr="00BF0144" w:rsidRDefault="00B95D70" w:rsidP="00BF0144">
      <w:pPr>
        <w:ind w:firstLine="567"/>
        <w:jc w:val="both"/>
        <w:rPr>
          <w:sz w:val="28"/>
          <w:szCs w:val="28"/>
        </w:rPr>
      </w:pPr>
      <w:r w:rsidRPr="00BF0144">
        <w:rPr>
          <w:b/>
          <w:bCs/>
          <w:i/>
          <w:iCs/>
          <w:color w:val="000000"/>
          <w:spacing w:val="-3"/>
          <w:sz w:val="28"/>
          <w:szCs w:val="28"/>
        </w:rPr>
        <w:t>Организация методики</w:t>
      </w:r>
      <w:r w:rsidRPr="00BF0144">
        <w:rPr>
          <w:b/>
          <w:sz w:val="28"/>
          <w:szCs w:val="28"/>
        </w:rPr>
        <w:t xml:space="preserve">. </w:t>
      </w:r>
      <w:r w:rsidRPr="00BF0144">
        <w:rPr>
          <w:sz w:val="28"/>
          <w:szCs w:val="28"/>
        </w:rPr>
        <w:t xml:space="preserve">Педагог произносит фразу и просит ребенка проиллюстрировать ее смысл с помощью игрушек. </w:t>
      </w:r>
      <w:r w:rsidRPr="00BF0144">
        <w:rPr>
          <w:i/>
          <w:sz w:val="28"/>
          <w:szCs w:val="28"/>
        </w:rPr>
        <w:t>Например</w:t>
      </w:r>
      <w:r w:rsidRPr="00BF0144">
        <w:rPr>
          <w:sz w:val="28"/>
          <w:szCs w:val="28"/>
        </w:rPr>
        <w:t>: 1) уложи маленького ребенка спать; 2) кошка поймана мальчиком; 3) утка убежала, прежде чем ее схватила овца; 4) собака кусает медведя, который схва</w:t>
      </w:r>
      <w:r w:rsidR="00F4555E">
        <w:rPr>
          <w:sz w:val="28"/>
          <w:szCs w:val="28"/>
        </w:rPr>
        <w:t xml:space="preserve">тил зайца; 5) собака позволяет </w:t>
      </w:r>
      <w:r w:rsidRPr="00BF0144">
        <w:rPr>
          <w:sz w:val="28"/>
          <w:szCs w:val="28"/>
        </w:rPr>
        <w:t>мальчику погладить ее. Всего предлагается 10 предложений для понимания. Трудность задания различается по необходимости использования правил применения глубинных структур в разработке стратегий, по использованию поверхностных грамматических структур и по степени обобщенности этих правил. Задания выявляют, интерпретирую</w:t>
      </w:r>
      <w:r w:rsidR="00910C59">
        <w:rPr>
          <w:sz w:val="28"/>
          <w:szCs w:val="28"/>
        </w:rPr>
        <w:t>т</w:t>
      </w:r>
      <w:r w:rsidRPr="00BF0144">
        <w:rPr>
          <w:sz w:val="28"/>
          <w:szCs w:val="28"/>
        </w:rPr>
        <w:t xml:space="preserve"> ли дети предложения, исходя из предложенной в их основу грамматической конструкции, или ориентируются на последовательность названия понятий. </w:t>
      </w:r>
    </w:p>
    <w:p w:rsidR="00B95D70" w:rsidRPr="00BF0144" w:rsidRDefault="00B95D70" w:rsidP="00BF0144">
      <w:pPr>
        <w:shd w:val="clear" w:color="auto" w:fill="FFFFFF"/>
        <w:ind w:firstLine="567"/>
        <w:jc w:val="both"/>
        <w:rPr>
          <w:sz w:val="28"/>
          <w:szCs w:val="28"/>
        </w:rPr>
      </w:pPr>
      <w:r w:rsidRPr="00BF0144">
        <w:rPr>
          <w:b/>
          <w:bCs/>
          <w:i/>
          <w:iCs/>
          <w:color w:val="000000"/>
          <w:spacing w:val="5"/>
          <w:sz w:val="28"/>
          <w:szCs w:val="28"/>
        </w:rPr>
        <w:t>Оценка выполнения задания</w:t>
      </w:r>
      <w:r w:rsidRPr="00BF0144">
        <w:rPr>
          <w:sz w:val="28"/>
          <w:szCs w:val="28"/>
        </w:rPr>
        <w:t>: Результаты оцениваются как верные (1 балл) и неверные (0 баллов). Высшая общая оценка составляет 10 баллов</w:t>
      </w:r>
    </w:p>
    <w:p w:rsidR="00B95D70" w:rsidRPr="00BF0144" w:rsidRDefault="00EF43E2" w:rsidP="00BF0144">
      <w:pPr>
        <w:shd w:val="clear" w:color="auto" w:fill="FFFFFF"/>
        <w:ind w:firstLine="567"/>
        <w:jc w:val="center"/>
        <w:rPr>
          <w:b/>
          <w:sz w:val="28"/>
          <w:szCs w:val="28"/>
        </w:rPr>
      </w:pPr>
      <w:r>
        <w:rPr>
          <w:b/>
          <w:noProof/>
          <w:sz w:val="28"/>
          <w:szCs w:val="28"/>
        </w:rPr>
        <w:pict>
          <v:line id="_x0000_s1031" style="position:absolute;left:0;text-align:left;z-index:251666432;mso-position-horizontal-relative:margin" from="680.15pt,257.75pt" to="680.15pt,390.25pt" o:allowincell="f" strokeweight="1.2pt">
            <w10:wrap anchorx="margin"/>
          </v:line>
        </w:pict>
      </w:r>
      <w:r w:rsidR="00B95D70" w:rsidRPr="00BF0144">
        <w:rPr>
          <w:b/>
          <w:color w:val="000000"/>
          <w:sz w:val="28"/>
          <w:szCs w:val="28"/>
        </w:rPr>
        <w:t>Задание № 2.Образование форм имен существительных, обоз</w:t>
      </w:r>
      <w:r w:rsidR="00B95D70" w:rsidRPr="00BF0144">
        <w:rPr>
          <w:b/>
          <w:color w:val="000000"/>
          <w:sz w:val="28"/>
          <w:szCs w:val="28"/>
        </w:rPr>
        <w:softHyphen/>
        <w:t>начающих детенышей животных.</w:t>
      </w:r>
    </w:p>
    <w:p w:rsidR="00B95D70" w:rsidRPr="00BF0144" w:rsidRDefault="00B95D70" w:rsidP="00BF0144">
      <w:pPr>
        <w:shd w:val="clear" w:color="auto" w:fill="FFFFFF"/>
        <w:ind w:firstLine="567"/>
        <w:jc w:val="both"/>
        <w:rPr>
          <w:color w:val="000000"/>
          <w:sz w:val="28"/>
          <w:szCs w:val="28"/>
        </w:rPr>
      </w:pPr>
      <w:r w:rsidRPr="00BF0144">
        <w:rPr>
          <w:b/>
          <w:i/>
          <w:color w:val="000000"/>
          <w:sz w:val="28"/>
          <w:szCs w:val="28"/>
        </w:rPr>
        <w:t>Материал</w:t>
      </w:r>
      <w:r w:rsidRPr="00BF0144">
        <w:rPr>
          <w:b/>
          <w:color w:val="000000"/>
          <w:sz w:val="28"/>
          <w:szCs w:val="28"/>
        </w:rPr>
        <w:t>:</w:t>
      </w:r>
      <w:r w:rsidRPr="00BF0144">
        <w:rPr>
          <w:color w:val="000000"/>
          <w:sz w:val="28"/>
          <w:szCs w:val="28"/>
        </w:rPr>
        <w:t xml:space="preserve"> 10 картинок с изображением животных и их детены</w:t>
      </w:r>
      <w:r w:rsidRPr="00BF0144">
        <w:rPr>
          <w:color w:val="000000"/>
          <w:sz w:val="28"/>
          <w:szCs w:val="28"/>
        </w:rPr>
        <w:softHyphen/>
        <w:t xml:space="preserve">шей (лошадь, слон, лиса, кошка, заяц и др.). </w:t>
      </w:r>
    </w:p>
    <w:p w:rsidR="00B95D70" w:rsidRPr="00BF0144" w:rsidRDefault="00B95D70" w:rsidP="00BF0144">
      <w:pPr>
        <w:shd w:val="clear" w:color="auto" w:fill="FFFFFF"/>
        <w:ind w:firstLine="567"/>
        <w:jc w:val="both"/>
        <w:rPr>
          <w:color w:val="000000"/>
          <w:sz w:val="28"/>
          <w:szCs w:val="28"/>
        </w:rPr>
      </w:pPr>
      <w:r w:rsidRPr="00BF0144">
        <w:rPr>
          <w:b/>
          <w:bCs/>
          <w:i/>
          <w:iCs/>
          <w:color w:val="000000"/>
          <w:spacing w:val="-3"/>
          <w:sz w:val="28"/>
          <w:szCs w:val="28"/>
        </w:rPr>
        <w:t>Организация методики</w:t>
      </w:r>
      <w:r w:rsidRPr="00BF0144">
        <w:rPr>
          <w:color w:val="000000"/>
          <w:sz w:val="28"/>
          <w:szCs w:val="28"/>
        </w:rPr>
        <w:t xml:space="preserve"> Зада</w:t>
      </w:r>
      <w:r w:rsidR="00F4555E">
        <w:rPr>
          <w:color w:val="000000"/>
          <w:sz w:val="28"/>
          <w:szCs w:val="28"/>
        </w:rPr>
        <w:t>ния предъявляются в форме игры «Кто у кого?»</w:t>
      </w:r>
      <w:r w:rsidRPr="00BF0144">
        <w:rPr>
          <w:color w:val="000000"/>
          <w:sz w:val="28"/>
          <w:szCs w:val="28"/>
        </w:rPr>
        <w:t>. Необходимо подобрать соответствующие друг другу картинки и образовать формы множественного числа име</w:t>
      </w:r>
      <w:r w:rsidRPr="00BF0144">
        <w:rPr>
          <w:color w:val="000000"/>
          <w:sz w:val="28"/>
          <w:szCs w:val="28"/>
        </w:rPr>
        <w:softHyphen/>
        <w:t xml:space="preserve">нительного и родительного падежей (у лисы — лисята; у лисы много лисят и др.). </w:t>
      </w:r>
    </w:p>
    <w:p w:rsidR="00B95D70" w:rsidRPr="00BF0144" w:rsidRDefault="00B95D70" w:rsidP="00BF0144">
      <w:pPr>
        <w:shd w:val="clear" w:color="auto" w:fill="FFFFFF"/>
        <w:ind w:firstLine="567"/>
        <w:jc w:val="both"/>
        <w:rPr>
          <w:sz w:val="28"/>
          <w:szCs w:val="28"/>
        </w:rPr>
      </w:pPr>
      <w:r w:rsidRPr="00BF0144">
        <w:rPr>
          <w:b/>
          <w:bCs/>
          <w:i/>
          <w:iCs/>
          <w:color w:val="000000"/>
          <w:spacing w:val="5"/>
          <w:sz w:val="28"/>
          <w:szCs w:val="28"/>
        </w:rPr>
        <w:t>Оценка выполнения задания</w:t>
      </w:r>
      <w:r w:rsidRPr="00BF0144">
        <w:rPr>
          <w:color w:val="000000"/>
          <w:sz w:val="28"/>
          <w:szCs w:val="28"/>
        </w:rPr>
        <w:t xml:space="preserve"> Высшая оценка 20 баллов. Безошибочное употребление обеих форм — 2 балла; 1 балл— </w:t>
      </w:r>
      <w:proofErr w:type="gramStart"/>
      <w:r w:rsidRPr="00BF0144">
        <w:rPr>
          <w:color w:val="000000"/>
          <w:sz w:val="28"/>
          <w:szCs w:val="28"/>
        </w:rPr>
        <w:t>не</w:t>
      </w:r>
      <w:proofErr w:type="gramEnd"/>
      <w:r w:rsidRPr="00BF0144">
        <w:rPr>
          <w:color w:val="000000"/>
          <w:sz w:val="28"/>
          <w:szCs w:val="28"/>
        </w:rPr>
        <w:t>значительные отклонения от нор</w:t>
      </w:r>
      <w:r w:rsidRPr="00BF0144">
        <w:rPr>
          <w:color w:val="000000"/>
          <w:sz w:val="28"/>
          <w:szCs w:val="28"/>
        </w:rPr>
        <w:softHyphen/>
        <w:t>мы; 0 баллов — неверные ответы.</w:t>
      </w:r>
    </w:p>
    <w:p w:rsidR="0018082F" w:rsidRDefault="0018082F" w:rsidP="00BF0144">
      <w:pPr>
        <w:shd w:val="clear" w:color="auto" w:fill="FFFFFF"/>
        <w:ind w:firstLine="567"/>
        <w:jc w:val="center"/>
        <w:rPr>
          <w:b/>
          <w:color w:val="000000"/>
          <w:sz w:val="28"/>
          <w:szCs w:val="28"/>
        </w:rPr>
      </w:pPr>
    </w:p>
    <w:p w:rsidR="0018082F" w:rsidRDefault="0018082F" w:rsidP="00BF0144">
      <w:pPr>
        <w:shd w:val="clear" w:color="auto" w:fill="FFFFFF"/>
        <w:ind w:firstLine="567"/>
        <w:jc w:val="center"/>
        <w:rPr>
          <w:b/>
          <w:color w:val="000000"/>
          <w:sz w:val="28"/>
          <w:szCs w:val="28"/>
        </w:rPr>
      </w:pPr>
    </w:p>
    <w:p w:rsidR="00B95D70" w:rsidRPr="00BF0144" w:rsidRDefault="00B95D70" w:rsidP="00BF0144">
      <w:pPr>
        <w:shd w:val="clear" w:color="auto" w:fill="FFFFFF"/>
        <w:ind w:firstLine="567"/>
        <w:jc w:val="center"/>
        <w:rPr>
          <w:sz w:val="28"/>
          <w:szCs w:val="28"/>
        </w:rPr>
      </w:pPr>
      <w:r w:rsidRPr="00BF0144">
        <w:rPr>
          <w:b/>
          <w:color w:val="000000"/>
          <w:sz w:val="28"/>
          <w:szCs w:val="28"/>
        </w:rPr>
        <w:lastRenderedPageBreak/>
        <w:t>Задание № 3. Конструирование предложений</w:t>
      </w:r>
      <w:r w:rsidRPr="00BF0144">
        <w:rPr>
          <w:color w:val="000000"/>
          <w:sz w:val="28"/>
          <w:szCs w:val="28"/>
        </w:rPr>
        <w:t>.</w:t>
      </w:r>
    </w:p>
    <w:p w:rsidR="00B95D70" w:rsidRPr="00BF0144" w:rsidRDefault="00B95D70" w:rsidP="00BF0144">
      <w:pPr>
        <w:shd w:val="clear" w:color="auto" w:fill="FFFFFF"/>
        <w:ind w:firstLine="567"/>
        <w:jc w:val="both"/>
        <w:rPr>
          <w:color w:val="000000"/>
          <w:sz w:val="28"/>
          <w:szCs w:val="28"/>
        </w:rPr>
      </w:pPr>
      <w:r w:rsidRPr="00BF0144">
        <w:rPr>
          <w:b/>
          <w:bCs/>
          <w:i/>
          <w:iCs/>
          <w:color w:val="000000"/>
          <w:spacing w:val="-3"/>
          <w:sz w:val="28"/>
          <w:szCs w:val="28"/>
        </w:rPr>
        <w:t>Организация методики</w:t>
      </w:r>
      <w:r w:rsidRPr="00BF0144">
        <w:rPr>
          <w:color w:val="000000"/>
          <w:sz w:val="28"/>
          <w:szCs w:val="28"/>
        </w:rPr>
        <w:t xml:space="preserve"> Ребенку предлагают 3 слова (имена существительные в имени</w:t>
      </w:r>
      <w:r w:rsidRPr="00BF0144">
        <w:rPr>
          <w:color w:val="000000"/>
          <w:sz w:val="28"/>
          <w:szCs w:val="28"/>
        </w:rPr>
        <w:softHyphen/>
        <w:t>тельном падеже, глаголы — в неопределенной форме), из которых он должен составить предложение. Всего 5 наборов слов. (Например: де</w:t>
      </w:r>
      <w:r w:rsidRPr="00BF0144">
        <w:rPr>
          <w:color w:val="000000"/>
          <w:sz w:val="28"/>
          <w:szCs w:val="28"/>
        </w:rPr>
        <w:softHyphen/>
        <w:t xml:space="preserve">ти, гулять, парк; аквариум, рыбка, плавать и др.). </w:t>
      </w:r>
    </w:p>
    <w:p w:rsidR="00971148" w:rsidRPr="00BF0144" w:rsidRDefault="00B95D70" w:rsidP="00F4555E">
      <w:pPr>
        <w:shd w:val="clear" w:color="auto" w:fill="FFFFFF"/>
        <w:ind w:firstLine="567"/>
        <w:jc w:val="both"/>
        <w:rPr>
          <w:color w:val="000000"/>
          <w:sz w:val="28"/>
          <w:szCs w:val="28"/>
        </w:rPr>
      </w:pPr>
      <w:r w:rsidRPr="00BF0144">
        <w:rPr>
          <w:b/>
          <w:bCs/>
          <w:i/>
          <w:iCs/>
          <w:color w:val="000000"/>
          <w:spacing w:val="5"/>
          <w:sz w:val="28"/>
          <w:szCs w:val="28"/>
        </w:rPr>
        <w:t>Оценка выполнения задания</w:t>
      </w:r>
      <w:r w:rsidRPr="00BF0144">
        <w:rPr>
          <w:color w:val="000000"/>
          <w:sz w:val="28"/>
          <w:szCs w:val="28"/>
        </w:rPr>
        <w:t xml:space="preserve"> Высшая оценка 10 баллов. 2 балла — предложение сконструировано верно, все слова употреблены правильно; 1 балл — в предложении есть незначитель</w:t>
      </w:r>
      <w:r w:rsidRPr="00BF0144">
        <w:rPr>
          <w:color w:val="000000"/>
          <w:sz w:val="28"/>
          <w:szCs w:val="28"/>
        </w:rPr>
        <w:softHyphen/>
        <w:t>ные отклонения от правил; 0 баллов — не все слова использованы, есть нарушения правил.</w:t>
      </w:r>
    </w:p>
    <w:p w:rsidR="00971148" w:rsidRPr="00BF0144" w:rsidRDefault="00971148" w:rsidP="00BF0144">
      <w:pPr>
        <w:shd w:val="clear" w:color="auto" w:fill="FFFFFF"/>
        <w:ind w:firstLine="567"/>
        <w:jc w:val="both"/>
        <w:rPr>
          <w:sz w:val="28"/>
          <w:szCs w:val="28"/>
        </w:rPr>
      </w:pPr>
      <w:r w:rsidRPr="00BF0144">
        <w:rPr>
          <w:color w:val="000000"/>
          <w:sz w:val="28"/>
          <w:szCs w:val="28"/>
        </w:rPr>
        <w:t>Результаты выполнения заданий фиксируются и подвергаются анализу. После выполнения</w:t>
      </w:r>
      <w:r w:rsidR="00946E28">
        <w:rPr>
          <w:color w:val="000000"/>
          <w:sz w:val="28"/>
          <w:szCs w:val="28"/>
        </w:rPr>
        <w:t xml:space="preserve"> всех трех заданий, направленных</w:t>
      </w:r>
      <w:r w:rsidRPr="00BF0144">
        <w:rPr>
          <w:color w:val="000000"/>
          <w:sz w:val="28"/>
          <w:szCs w:val="28"/>
        </w:rPr>
        <w:t xml:space="preserve"> на выявление уровня грамматических навыков, подсчитывается их суммарная оценка. Высшая оценка – 40 баллов, соответствует высокому уровню; 22 -39 среднему; менее 22 баллов – низкому уровню.</w:t>
      </w:r>
    </w:p>
    <w:p w:rsidR="00B95D70" w:rsidRPr="00BF0144" w:rsidRDefault="00B95D70" w:rsidP="00BF0144">
      <w:pPr>
        <w:ind w:firstLine="567"/>
        <w:jc w:val="right"/>
        <w:rPr>
          <w:sz w:val="28"/>
          <w:szCs w:val="28"/>
        </w:rPr>
      </w:pPr>
      <w:r w:rsidRPr="00BF0144">
        <w:rPr>
          <w:sz w:val="28"/>
          <w:szCs w:val="28"/>
        </w:rPr>
        <w:t>Приложение 2</w:t>
      </w:r>
    </w:p>
    <w:p w:rsidR="00C160EE" w:rsidRPr="0018011D" w:rsidRDefault="00C160EE" w:rsidP="00BF0144">
      <w:pPr>
        <w:ind w:firstLine="567"/>
        <w:jc w:val="center"/>
        <w:rPr>
          <w:b/>
          <w:sz w:val="28"/>
          <w:szCs w:val="28"/>
        </w:rPr>
      </w:pPr>
      <w:r w:rsidRPr="0018011D">
        <w:rPr>
          <w:b/>
          <w:sz w:val="28"/>
          <w:szCs w:val="28"/>
        </w:rPr>
        <w:t>Результаты мониторинга по формированию грамматического строя речи 2014-2016</w:t>
      </w:r>
    </w:p>
    <w:p w:rsidR="00C160EE" w:rsidRPr="00BF0144" w:rsidRDefault="00C160EE" w:rsidP="00BF0144">
      <w:pPr>
        <w:ind w:firstLine="567"/>
        <w:jc w:val="center"/>
        <w:rPr>
          <w:sz w:val="28"/>
          <w:szCs w:val="28"/>
        </w:rPr>
      </w:pPr>
    </w:p>
    <w:tbl>
      <w:tblPr>
        <w:tblStyle w:val="a9"/>
        <w:tblW w:w="0" w:type="auto"/>
        <w:tblLook w:val="04A0"/>
      </w:tblPr>
      <w:tblGrid>
        <w:gridCol w:w="2392"/>
        <w:gridCol w:w="2393"/>
        <w:gridCol w:w="2393"/>
        <w:gridCol w:w="2393"/>
      </w:tblGrid>
      <w:tr w:rsidR="00C160EE" w:rsidRPr="00BF0144" w:rsidTr="00C160EE">
        <w:tc>
          <w:tcPr>
            <w:tcW w:w="2392" w:type="dxa"/>
          </w:tcPr>
          <w:p w:rsidR="00C160EE" w:rsidRPr="00BF0144" w:rsidRDefault="00C160EE" w:rsidP="00BF0144">
            <w:pPr>
              <w:ind w:firstLine="567"/>
              <w:jc w:val="center"/>
              <w:rPr>
                <w:color w:val="000000" w:themeColor="text1"/>
                <w:sz w:val="28"/>
                <w:szCs w:val="28"/>
              </w:rPr>
            </w:pPr>
          </w:p>
        </w:tc>
        <w:tc>
          <w:tcPr>
            <w:tcW w:w="2393" w:type="dxa"/>
          </w:tcPr>
          <w:p w:rsidR="00C160EE" w:rsidRPr="00BF0144" w:rsidRDefault="00C160EE" w:rsidP="00BF0144">
            <w:pPr>
              <w:ind w:firstLine="567"/>
              <w:jc w:val="center"/>
              <w:rPr>
                <w:color w:val="000000" w:themeColor="text1"/>
                <w:sz w:val="28"/>
                <w:szCs w:val="28"/>
              </w:rPr>
            </w:pPr>
            <w:r w:rsidRPr="00BF0144">
              <w:rPr>
                <w:color w:val="000000" w:themeColor="text1"/>
                <w:sz w:val="28"/>
                <w:szCs w:val="28"/>
              </w:rPr>
              <w:t>Высокий</w:t>
            </w:r>
          </w:p>
        </w:tc>
        <w:tc>
          <w:tcPr>
            <w:tcW w:w="2393" w:type="dxa"/>
          </w:tcPr>
          <w:p w:rsidR="00C160EE" w:rsidRPr="00BF0144" w:rsidRDefault="00C160EE" w:rsidP="00BF0144">
            <w:pPr>
              <w:ind w:firstLine="567"/>
              <w:jc w:val="center"/>
              <w:rPr>
                <w:color w:val="000000" w:themeColor="text1"/>
                <w:sz w:val="28"/>
                <w:szCs w:val="28"/>
              </w:rPr>
            </w:pPr>
            <w:r w:rsidRPr="00BF0144">
              <w:rPr>
                <w:color w:val="000000" w:themeColor="text1"/>
                <w:sz w:val="28"/>
                <w:szCs w:val="28"/>
              </w:rPr>
              <w:t>Средний</w:t>
            </w:r>
          </w:p>
        </w:tc>
        <w:tc>
          <w:tcPr>
            <w:tcW w:w="2393" w:type="dxa"/>
          </w:tcPr>
          <w:p w:rsidR="00C160EE" w:rsidRPr="00BF0144" w:rsidRDefault="00C160EE" w:rsidP="00BF0144">
            <w:pPr>
              <w:ind w:firstLine="567"/>
              <w:jc w:val="center"/>
              <w:rPr>
                <w:color w:val="000000" w:themeColor="text1"/>
                <w:sz w:val="28"/>
                <w:szCs w:val="28"/>
              </w:rPr>
            </w:pPr>
            <w:r w:rsidRPr="00BF0144">
              <w:rPr>
                <w:color w:val="000000" w:themeColor="text1"/>
                <w:sz w:val="28"/>
                <w:szCs w:val="28"/>
              </w:rPr>
              <w:t>Низкий</w:t>
            </w:r>
          </w:p>
        </w:tc>
      </w:tr>
      <w:tr w:rsidR="00C160EE" w:rsidRPr="00BF0144" w:rsidTr="00C160EE">
        <w:tc>
          <w:tcPr>
            <w:tcW w:w="2392" w:type="dxa"/>
          </w:tcPr>
          <w:p w:rsidR="00C160EE" w:rsidRPr="00BF0144" w:rsidRDefault="00C160EE" w:rsidP="00BF0144">
            <w:pPr>
              <w:ind w:firstLine="567"/>
              <w:jc w:val="center"/>
              <w:rPr>
                <w:color w:val="000000" w:themeColor="text1"/>
                <w:sz w:val="28"/>
                <w:szCs w:val="28"/>
              </w:rPr>
            </w:pPr>
            <w:r w:rsidRPr="00BF0144">
              <w:rPr>
                <w:color w:val="000000" w:themeColor="text1"/>
                <w:sz w:val="28"/>
                <w:szCs w:val="28"/>
              </w:rPr>
              <w:t>2014</w:t>
            </w:r>
          </w:p>
        </w:tc>
        <w:tc>
          <w:tcPr>
            <w:tcW w:w="2393" w:type="dxa"/>
          </w:tcPr>
          <w:p w:rsidR="00C160EE" w:rsidRPr="00BF0144" w:rsidRDefault="00C160EE" w:rsidP="00BF0144">
            <w:pPr>
              <w:ind w:firstLine="567"/>
              <w:jc w:val="center"/>
              <w:rPr>
                <w:color w:val="000000" w:themeColor="text1"/>
                <w:sz w:val="28"/>
                <w:szCs w:val="28"/>
              </w:rPr>
            </w:pPr>
            <w:r w:rsidRPr="00BF0144">
              <w:rPr>
                <w:color w:val="000000" w:themeColor="text1"/>
                <w:sz w:val="28"/>
                <w:szCs w:val="28"/>
              </w:rPr>
              <w:t>0</w:t>
            </w:r>
          </w:p>
        </w:tc>
        <w:tc>
          <w:tcPr>
            <w:tcW w:w="2393" w:type="dxa"/>
          </w:tcPr>
          <w:p w:rsidR="00C160EE" w:rsidRPr="00BF0144" w:rsidRDefault="00C160EE" w:rsidP="00BF0144">
            <w:pPr>
              <w:ind w:firstLine="567"/>
              <w:jc w:val="center"/>
              <w:rPr>
                <w:color w:val="000000" w:themeColor="text1"/>
                <w:sz w:val="28"/>
                <w:szCs w:val="28"/>
              </w:rPr>
            </w:pPr>
            <w:r w:rsidRPr="00BF0144">
              <w:rPr>
                <w:color w:val="000000" w:themeColor="text1"/>
                <w:sz w:val="28"/>
                <w:szCs w:val="28"/>
              </w:rPr>
              <w:t>12</w:t>
            </w:r>
          </w:p>
        </w:tc>
        <w:tc>
          <w:tcPr>
            <w:tcW w:w="2393" w:type="dxa"/>
          </w:tcPr>
          <w:p w:rsidR="00C160EE" w:rsidRPr="00BF0144" w:rsidRDefault="00C160EE" w:rsidP="00BF0144">
            <w:pPr>
              <w:ind w:firstLine="567"/>
              <w:jc w:val="center"/>
              <w:rPr>
                <w:color w:val="000000" w:themeColor="text1"/>
                <w:sz w:val="28"/>
                <w:szCs w:val="28"/>
              </w:rPr>
            </w:pPr>
            <w:r w:rsidRPr="00BF0144">
              <w:rPr>
                <w:color w:val="000000" w:themeColor="text1"/>
                <w:sz w:val="28"/>
                <w:szCs w:val="28"/>
              </w:rPr>
              <w:t>88</w:t>
            </w:r>
          </w:p>
        </w:tc>
      </w:tr>
      <w:tr w:rsidR="00C160EE" w:rsidRPr="00BF0144" w:rsidTr="00C160EE">
        <w:tc>
          <w:tcPr>
            <w:tcW w:w="2392" w:type="dxa"/>
          </w:tcPr>
          <w:p w:rsidR="00C160EE" w:rsidRPr="00BF0144" w:rsidRDefault="00C160EE" w:rsidP="00BF0144">
            <w:pPr>
              <w:ind w:firstLine="567"/>
              <w:jc w:val="center"/>
              <w:rPr>
                <w:color w:val="000000" w:themeColor="text1"/>
                <w:sz w:val="28"/>
                <w:szCs w:val="28"/>
              </w:rPr>
            </w:pPr>
            <w:r w:rsidRPr="00BF0144">
              <w:rPr>
                <w:color w:val="000000" w:themeColor="text1"/>
                <w:sz w:val="28"/>
                <w:szCs w:val="28"/>
              </w:rPr>
              <w:t>2016</w:t>
            </w:r>
          </w:p>
        </w:tc>
        <w:tc>
          <w:tcPr>
            <w:tcW w:w="2393" w:type="dxa"/>
          </w:tcPr>
          <w:p w:rsidR="00C160EE" w:rsidRPr="00BF0144" w:rsidRDefault="00C160EE" w:rsidP="00BF0144">
            <w:pPr>
              <w:ind w:firstLine="567"/>
              <w:jc w:val="center"/>
              <w:rPr>
                <w:color w:val="000000" w:themeColor="text1"/>
                <w:sz w:val="28"/>
                <w:szCs w:val="28"/>
              </w:rPr>
            </w:pPr>
            <w:r w:rsidRPr="00BF0144">
              <w:rPr>
                <w:color w:val="000000" w:themeColor="text1"/>
                <w:sz w:val="28"/>
                <w:szCs w:val="28"/>
              </w:rPr>
              <w:t>38</w:t>
            </w:r>
          </w:p>
        </w:tc>
        <w:tc>
          <w:tcPr>
            <w:tcW w:w="2393" w:type="dxa"/>
          </w:tcPr>
          <w:p w:rsidR="00C160EE" w:rsidRPr="00BF0144" w:rsidRDefault="00C160EE" w:rsidP="00BF0144">
            <w:pPr>
              <w:ind w:firstLine="567"/>
              <w:jc w:val="center"/>
              <w:rPr>
                <w:color w:val="000000" w:themeColor="text1"/>
                <w:sz w:val="28"/>
                <w:szCs w:val="28"/>
              </w:rPr>
            </w:pPr>
            <w:r w:rsidRPr="00BF0144">
              <w:rPr>
                <w:color w:val="000000" w:themeColor="text1"/>
                <w:sz w:val="28"/>
                <w:szCs w:val="28"/>
              </w:rPr>
              <w:t>62</w:t>
            </w:r>
          </w:p>
        </w:tc>
        <w:tc>
          <w:tcPr>
            <w:tcW w:w="2393" w:type="dxa"/>
          </w:tcPr>
          <w:p w:rsidR="00C160EE" w:rsidRPr="00BF0144" w:rsidRDefault="00C160EE" w:rsidP="00BF0144">
            <w:pPr>
              <w:ind w:firstLine="567"/>
              <w:jc w:val="center"/>
              <w:rPr>
                <w:color w:val="000000" w:themeColor="text1"/>
                <w:sz w:val="28"/>
                <w:szCs w:val="28"/>
              </w:rPr>
            </w:pPr>
            <w:r w:rsidRPr="00BF0144">
              <w:rPr>
                <w:color w:val="000000" w:themeColor="text1"/>
                <w:sz w:val="28"/>
                <w:szCs w:val="28"/>
              </w:rPr>
              <w:t>0</w:t>
            </w:r>
          </w:p>
        </w:tc>
      </w:tr>
    </w:tbl>
    <w:p w:rsidR="00F4555E" w:rsidRDefault="00F4555E" w:rsidP="00BF0144">
      <w:pPr>
        <w:ind w:firstLine="567"/>
        <w:jc w:val="right"/>
        <w:rPr>
          <w:color w:val="000000" w:themeColor="text1"/>
          <w:sz w:val="28"/>
          <w:szCs w:val="28"/>
        </w:rPr>
      </w:pPr>
    </w:p>
    <w:p w:rsidR="00726CDA" w:rsidRDefault="00726CDA" w:rsidP="00BF0144">
      <w:pPr>
        <w:ind w:firstLine="567"/>
        <w:jc w:val="right"/>
        <w:rPr>
          <w:color w:val="000000" w:themeColor="text1"/>
          <w:sz w:val="28"/>
          <w:szCs w:val="28"/>
        </w:rPr>
      </w:pPr>
      <w:r>
        <w:rPr>
          <w:color w:val="000000" w:themeColor="text1"/>
          <w:sz w:val="28"/>
          <w:szCs w:val="28"/>
        </w:rPr>
        <w:t>Приложение 3</w:t>
      </w:r>
    </w:p>
    <w:p w:rsidR="0018082F" w:rsidRDefault="0018082F" w:rsidP="00BF0144">
      <w:pPr>
        <w:ind w:firstLine="567"/>
        <w:jc w:val="right"/>
        <w:rPr>
          <w:color w:val="000000" w:themeColor="text1"/>
          <w:sz w:val="28"/>
          <w:szCs w:val="28"/>
        </w:rPr>
      </w:pPr>
    </w:p>
    <w:p w:rsidR="00726CDA" w:rsidRPr="00726CDA" w:rsidRDefault="00726CDA" w:rsidP="00726CDA">
      <w:pPr>
        <w:ind w:firstLine="567"/>
        <w:jc w:val="both"/>
        <w:rPr>
          <w:rFonts w:eastAsia="+mn-ea"/>
          <w:kern w:val="24"/>
          <w:sz w:val="28"/>
          <w:szCs w:val="28"/>
        </w:rPr>
      </w:pPr>
      <w:r w:rsidRPr="00726CDA">
        <w:rPr>
          <w:bCs/>
          <w:sz w:val="28"/>
          <w:szCs w:val="28"/>
        </w:rPr>
        <w:t>Общее недоразвитие речи (ОНР) у детей с нормальным слухом и сохранным интеллектом представляет собой нарушение, охватывающее как фонетико-фонематическую, так и лексико-грамматическую системы языка.</w:t>
      </w:r>
      <w:r w:rsidRPr="00726CDA">
        <w:rPr>
          <w:rFonts w:eastAsia="+mn-ea"/>
          <w:kern w:val="24"/>
          <w:sz w:val="28"/>
          <w:szCs w:val="28"/>
        </w:rPr>
        <w:t xml:space="preserve"> </w:t>
      </w:r>
    </w:p>
    <w:p w:rsidR="00726CDA" w:rsidRPr="00726CDA" w:rsidRDefault="00726CDA" w:rsidP="00726CDA">
      <w:pPr>
        <w:ind w:firstLine="567"/>
        <w:jc w:val="both"/>
        <w:rPr>
          <w:rFonts w:eastAsia="+mn-ea"/>
          <w:kern w:val="24"/>
          <w:sz w:val="28"/>
          <w:szCs w:val="28"/>
        </w:rPr>
      </w:pPr>
      <w:r w:rsidRPr="00726CDA">
        <w:rPr>
          <w:rFonts w:eastAsia="+mn-ea"/>
          <w:kern w:val="24"/>
          <w:sz w:val="28"/>
          <w:szCs w:val="28"/>
        </w:rPr>
        <w:t>ОНР включает в себя</w:t>
      </w:r>
      <w:r w:rsidRPr="00726CDA">
        <w:rPr>
          <w:bCs/>
          <w:sz w:val="28"/>
          <w:szCs w:val="28"/>
        </w:rPr>
        <w:t xml:space="preserve"> нарушения:</w:t>
      </w:r>
    </w:p>
    <w:p w:rsidR="00726CDA" w:rsidRPr="00726CDA" w:rsidRDefault="00726CDA" w:rsidP="00726CDA">
      <w:pPr>
        <w:numPr>
          <w:ilvl w:val="0"/>
          <w:numId w:val="16"/>
        </w:numPr>
        <w:tabs>
          <w:tab w:val="clear" w:pos="720"/>
        </w:tabs>
        <w:ind w:left="0" w:firstLine="567"/>
        <w:jc w:val="both"/>
        <w:rPr>
          <w:bCs/>
          <w:sz w:val="28"/>
          <w:szCs w:val="28"/>
        </w:rPr>
      </w:pPr>
      <w:r w:rsidRPr="00726CDA">
        <w:rPr>
          <w:bCs/>
          <w:sz w:val="28"/>
          <w:szCs w:val="28"/>
        </w:rPr>
        <w:t>Звукопроизношение</w:t>
      </w:r>
      <w:r>
        <w:rPr>
          <w:bCs/>
          <w:sz w:val="28"/>
          <w:szCs w:val="28"/>
        </w:rPr>
        <w:t>;</w:t>
      </w:r>
    </w:p>
    <w:p w:rsidR="00726CDA" w:rsidRPr="00726CDA" w:rsidRDefault="00726CDA" w:rsidP="00726CDA">
      <w:pPr>
        <w:numPr>
          <w:ilvl w:val="0"/>
          <w:numId w:val="16"/>
        </w:numPr>
        <w:tabs>
          <w:tab w:val="clear" w:pos="720"/>
        </w:tabs>
        <w:ind w:left="0" w:firstLine="567"/>
        <w:jc w:val="both"/>
        <w:rPr>
          <w:bCs/>
          <w:sz w:val="28"/>
          <w:szCs w:val="28"/>
        </w:rPr>
      </w:pPr>
      <w:r w:rsidRPr="00726CDA">
        <w:rPr>
          <w:bCs/>
          <w:sz w:val="28"/>
          <w:szCs w:val="28"/>
        </w:rPr>
        <w:t>Фонематическое восприятие</w:t>
      </w:r>
      <w:r>
        <w:rPr>
          <w:bCs/>
          <w:sz w:val="28"/>
          <w:szCs w:val="28"/>
        </w:rPr>
        <w:t>;</w:t>
      </w:r>
    </w:p>
    <w:p w:rsidR="00726CDA" w:rsidRPr="00726CDA" w:rsidRDefault="00726CDA" w:rsidP="00726CDA">
      <w:pPr>
        <w:numPr>
          <w:ilvl w:val="0"/>
          <w:numId w:val="16"/>
        </w:numPr>
        <w:tabs>
          <w:tab w:val="clear" w:pos="720"/>
        </w:tabs>
        <w:ind w:left="0" w:firstLine="567"/>
        <w:jc w:val="both"/>
        <w:rPr>
          <w:bCs/>
          <w:sz w:val="28"/>
          <w:szCs w:val="28"/>
        </w:rPr>
      </w:pPr>
      <w:r w:rsidRPr="00726CDA">
        <w:rPr>
          <w:bCs/>
          <w:sz w:val="28"/>
          <w:szCs w:val="28"/>
        </w:rPr>
        <w:t>Словарь</w:t>
      </w:r>
      <w:r>
        <w:rPr>
          <w:bCs/>
          <w:sz w:val="28"/>
          <w:szCs w:val="28"/>
        </w:rPr>
        <w:t>;</w:t>
      </w:r>
    </w:p>
    <w:p w:rsidR="00726CDA" w:rsidRPr="00726CDA" w:rsidRDefault="00726CDA" w:rsidP="00726CDA">
      <w:pPr>
        <w:numPr>
          <w:ilvl w:val="0"/>
          <w:numId w:val="16"/>
        </w:numPr>
        <w:tabs>
          <w:tab w:val="clear" w:pos="720"/>
        </w:tabs>
        <w:ind w:left="0" w:firstLine="567"/>
        <w:jc w:val="both"/>
        <w:rPr>
          <w:bCs/>
          <w:sz w:val="28"/>
          <w:szCs w:val="28"/>
        </w:rPr>
      </w:pPr>
      <w:r w:rsidRPr="00726CDA">
        <w:rPr>
          <w:bCs/>
          <w:sz w:val="28"/>
          <w:szCs w:val="28"/>
        </w:rPr>
        <w:t>Грамматический строй речи</w:t>
      </w:r>
      <w:r>
        <w:rPr>
          <w:bCs/>
          <w:sz w:val="28"/>
          <w:szCs w:val="28"/>
        </w:rPr>
        <w:t>;</w:t>
      </w:r>
    </w:p>
    <w:p w:rsidR="00726CDA" w:rsidRPr="00726CDA" w:rsidRDefault="009603B4" w:rsidP="00726CDA">
      <w:pPr>
        <w:numPr>
          <w:ilvl w:val="0"/>
          <w:numId w:val="16"/>
        </w:numPr>
        <w:tabs>
          <w:tab w:val="clear" w:pos="720"/>
        </w:tabs>
        <w:ind w:left="0" w:firstLine="567"/>
        <w:jc w:val="both"/>
        <w:rPr>
          <w:bCs/>
          <w:sz w:val="28"/>
          <w:szCs w:val="28"/>
        </w:rPr>
      </w:pPr>
      <w:r>
        <w:rPr>
          <w:bCs/>
          <w:sz w:val="28"/>
          <w:szCs w:val="28"/>
        </w:rPr>
        <w:t>Связная речь.</w:t>
      </w:r>
    </w:p>
    <w:p w:rsidR="00726CDA" w:rsidRDefault="00726CDA" w:rsidP="00726CDA">
      <w:pPr>
        <w:ind w:firstLine="567"/>
        <w:jc w:val="both"/>
        <w:rPr>
          <w:sz w:val="28"/>
          <w:szCs w:val="28"/>
        </w:rPr>
      </w:pPr>
      <w:bookmarkStart w:id="0" w:name="D"/>
      <w:bookmarkEnd w:id="0"/>
      <w:r w:rsidRPr="00726CDA">
        <w:rPr>
          <w:sz w:val="28"/>
          <w:szCs w:val="28"/>
        </w:rPr>
        <w:t>ОНР – 3</w:t>
      </w:r>
    </w:p>
    <w:p w:rsidR="00726CDA" w:rsidRDefault="00726CDA" w:rsidP="00726CDA">
      <w:pPr>
        <w:ind w:firstLine="567"/>
        <w:jc w:val="both"/>
        <w:rPr>
          <w:sz w:val="28"/>
          <w:szCs w:val="28"/>
        </w:rPr>
      </w:pPr>
      <w:r>
        <w:rPr>
          <w:sz w:val="28"/>
          <w:szCs w:val="28"/>
        </w:rPr>
        <w:t xml:space="preserve">- </w:t>
      </w:r>
      <w:r w:rsidRPr="00726CDA">
        <w:rPr>
          <w:sz w:val="28"/>
          <w:szCs w:val="28"/>
        </w:rPr>
        <w:t xml:space="preserve">Развернутая  фразовая речь с выраженными элементами недоразвития лексики, грамматики и фонетики. </w:t>
      </w:r>
    </w:p>
    <w:p w:rsidR="00726CDA" w:rsidRDefault="00726CDA" w:rsidP="00726CDA">
      <w:pPr>
        <w:ind w:firstLine="567"/>
        <w:jc w:val="both"/>
        <w:rPr>
          <w:sz w:val="28"/>
          <w:szCs w:val="28"/>
        </w:rPr>
      </w:pPr>
      <w:r>
        <w:rPr>
          <w:sz w:val="28"/>
          <w:szCs w:val="28"/>
        </w:rPr>
        <w:t>-</w:t>
      </w:r>
      <w:r w:rsidRPr="00726CDA">
        <w:rPr>
          <w:sz w:val="28"/>
          <w:szCs w:val="28"/>
        </w:rPr>
        <w:t xml:space="preserve"> Использование простых распространенных и некоторых видов сложных предложений. Структура предложений может быть нарушена за счет пропуска или перестановки главных и второстепенных членов, </w:t>
      </w:r>
      <w:proofErr w:type="gramStart"/>
      <w:r w:rsidRPr="00726CDA">
        <w:rPr>
          <w:sz w:val="28"/>
          <w:szCs w:val="28"/>
        </w:rPr>
        <w:t xml:space="preserve">например: </w:t>
      </w:r>
      <w:r w:rsidRPr="00726CDA">
        <w:rPr>
          <w:iCs/>
          <w:sz w:val="28"/>
          <w:szCs w:val="28"/>
        </w:rPr>
        <w:t>«</w:t>
      </w:r>
      <w:proofErr w:type="spellStart"/>
      <w:r w:rsidRPr="00726CDA">
        <w:rPr>
          <w:iCs/>
          <w:sz w:val="28"/>
          <w:szCs w:val="28"/>
        </w:rPr>
        <w:t>б</w:t>
      </w:r>
      <w:proofErr w:type="gramEnd"/>
      <w:r w:rsidRPr="00726CDA">
        <w:rPr>
          <w:iCs/>
          <w:sz w:val="28"/>
          <w:szCs w:val="28"/>
        </w:rPr>
        <w:t>éйка</w:t>
      </w:r>
      <w:proofErr w:type="spellEnd"/>
      <w:r w:rsidRPr="00726CDA">
        <w:rPr>
          <w:iCs/>
          <w:sz w:val="28"/>
          <w:szCs w:val="28"/>
        </w:rPr>
        <w:t xml:space="preserve"> </w:t>
      </w:r>
      <w:proofErr w:type="spellStart"/>
      <w:r w:rsidRPr="00726CDA">
        <w:rPr>
          <w:iCs/>
          <w:sz w:val="28"/>
          <w:szCs w:val="28"/>
        </w:rPr>
        <w:t>мóтлит</w:t>
      </w:r>
      <w:proofErr w:type="spellEnd"/>
      <w:r w:rsidRPr="00726CDA">
        <w:rPr>
          <w:iCs/>
          <w:sz w:val="28"/>
          <w:szCs w:val="28"/>
        </w:rPr>
        <w:t xml:space="preserve"> и не </w:t>
      </w:r>
      <w:proofErr w:type="spellStart"/>
      <w:r w:rsidRPr="00726CDA">
        <w:rPr>
          <w:iCs/>
          <w:sz w:val="28"/>
          <w:szCs w:val="28"/>
        </w:rPr>
        <w:t>узнáйа</w:t>
      </w:r>
      <w:proofErr w:type="spellEnd"/>
      <w:r w:rsidRPr="00726CDA">
        <w:rPr>
          <w:iCs/>
          <w:sz w:val="28"/>
          <w:szCs w:val="28"/>
        </w:rPr>
        <w:t xml:space="preserve">» — </w:t>
      </w:r>
      <w:r w:rsidRPr="00726CDA">
        <w:rPr>
          <w:sz w:val="28"/>
          <w:szCs w:val="28"/>
        </w:rPr>
        <w:t xml:space="preserve">белка смотрит и не узнала (зайца); </w:t>
      </w:r>
      <w:r w:rsidRPr="00726CDA">
        <w:rPr>
          <w:iCs/>
          <w:sz w:val="28"/>
          <w:szCs w:val="28"/>
        </w:rPr>
        <w:t xml:space="preserve">«из тубы́ дым </w:t>
      </w:r>
      <w:proofErr w:type="spellStart"/>
      <w:r w:rsidRPr="00726CDA">
        <w:rPr>
          <w:iCs/>
          <w:sz w:val="28"/>
          <w:szCs w:val="28"/>
        </w:rPr>
        <w:t>тойбы</w:t>
      </w:r>
      <w:proofErr w:type="spellEnd"/>
      <w:r w:rsidRPr="00726CDA">
        <w:rPr>
          <w:iCs/>
          <w:sz w:val="28"/>
          <w:szCs w:val="28"/>
        </w:rPr>
        <w:t xml:space="preserve">́, </w:t>
      </w:r>
      <w:proofErr w:type="spellStart"/>
      <w:r w:rsidRPr="00726CDA">
        <w:rPr>
          <w:iCs/>
          <w:sz w:val="28"/>
          <w:szCs w:val="28"/>
        </w:rPr>
        <w:t>потаму́та</w:t>
      </w:r>
      <w:proofErr w:type="spellEnd"/>
      <w:r w:rsidRPr="00726CDA">
        <w:rPr>
          <w:iCs/>
          <w:sz w:val="28"/>
          <w:szCs w:val="28"/>
        </w:rPr>
        <w:t xml:space="preserve"> </w:t>
      </w:r>
      <w:proofErr w:type="spellStart"/>
      <w:r w:rsidRPr="00726CDA">
        <w:rPr>
          <w:iCs/>
          <w:sz w:val="28"/>
          <w:szCs w:val="28"/>
        </w:rPr>
        <w:t>хóйдна</w:t>
      </w:r>
      <w:proofErr w:type="spellEnd"/>
      <w:r w:rsidRPr="00726CDA">
        <w:rPr>
          <w:iCs/>
          <w:sz w:val="28"/>
          <w:szCs w:val="28"/>
        </w:rPr>
        <w:t xml:space="preserve">» — </w:t>
      </w:r>
      <w:r w:rsidRPr="00726CDA">
        <w:rPr>
          <w:sz w:val="28"/>
          <w:szCs w:val="28"/>
        </w:rPr>
        <w:t xml:space="preserve">из трубы дым валит столбом, потому что холодно. В высказываниях детей появляются слова, состоящие из трех-пяти слогов </w:t>
      </w:r>
      <w:r w:rsidRPr="00726CDA">
        <w:rPr>
          <w:iCs/>
          <w:sz w:val="28"/>
          <w:szCs w:val="28"/>
        </w:rPr>
        <w:t>(«</w:t>
      </w:r>
      <w:proofErr w:type="spellStart"/>
      <w:r w:rsidRPr="00726CDA">
        <w:rPr>
          <w:iCs/>
          <w:sz w:val="28"/>
          <w:szCs w:val="28"/>
        </w:rPr>
        <w:t>аквáиюм</w:t>
      </w:r>
      <w:proofErr w:type="spellEnd"/>
      <w:r w:rsidRPr="00726CDA">
        <w:rPr>
          <w:iCs/>
          <w:sz w:val="28"/>
          <w:szCs w:val="28"/>
        </w:rPr>
        <w:t xml:space="preserve">» — </w:t>
      </w:r>
      <w:r w:rsidRPr="00726CDA">
        <w:rPr>
          <w:sz w:val="28"/>
          <w:szCs w:val="28"/>
        </w:rPr>
        <w:t xml:space="preserve">аквариум, </w:t>
      </w:r>
      <w:r w:rsidRPr="00726CDA">
        <w:rPr>
          <w:iCs/>
          <w:sz w:val="28"/>
          <w:szCs w:val="28"/>
        </w:rPr>
        <w:t>«</w:t>
      </w:r>
      <w:proofErr w:type="spellStart"/>
      <w:r w:rsidRPr="00726CDA">
        <w:rPr>
          <w:iCs/>
          <w:sz w:val="28"/>
          <w:szCs w:val="28"/>
        </w:rPr>
        <w:t>таталли́</w:t>
      </w:r>
      <w:proofErr w:type="gramStart"/>
      <w:r w:rsidRPr="00726CDA">
        <w:rPr>
          <w:iCs/>
          <w:sz w:val="28"/>
          <w:szCs w:val="28"/>
        </w:rPr>
        <w:t>ст</w:t>
      </w:r>
      <w:proofErr w:type="spellEnd"/>
      <w:proofErr w:type="gramEnd"/>
      <w:r w:rsidRPr="00726CDA">
        <w:rPr>
          <w:iCs/>
          <w:sz w:val="28"/>
          <w:szCs w:val="28"/>
        </w:rPr>
        <w:t xml:space="preserve">» — </w:t>
      </w:r>
      <w:r w:rsidRPr="00726CDA">
        <w:rPr>
          <w:sz w:val="28"/>
          <w:szCs w:val="28"/>
        </w:rPr>
        <w:t xml:space="preserve">тракторист, </w:t>
      </w:r>
      <w:r w:rsidRPr="00726CDA">
        <w:rPr>
          <w:iCs/>
          <w:sz w:val="28"/>
          <w:szCs w:val="28"/>
        </w:rPr>
        <w:t>«</w:t>
      </w:r>
      <w:proofErr w:type="spellStart"/>
      <w:r w:rsidRPr="00726CDA">
        <w:rPr>
          <w:iCs/>
          <w:sz w:val="28"/>
          <w:szCs w:val="28"/>
        </w:rPr>
        <w:t>вадапавóд</w:t>
      </w:r>
      <w:proofErr w:type="spellEnd"/>
      <w:r w:rsidRPr="00726CDA">
        <w:rPr>
          <w:iCs/>
          <w:sz w:val="28"/>
          <w:szCs w:val="28"/>
        </w:rPr>
        <w:t xml:space="preserve">» — </w:t>
      </w:r>
      <w:r w:rsidRPr="00726CDA">
        <w:rPr>
          <w:sz w:val="28"/>
          <w:szCs w:val="28"/>
        </w:rPr>
        <w:t xml:space="preserve">водопровод, </w:t>
      </w:r>
      <w:r w:rsidRPr="00726CDA">
        <w:rPr>
          <w:iCs/>
          <w:sz w:val="28"/>
          <w:szCs w:val="28"/>
        </w:rPr>
        <w:t>«</w:t>
      </w:r>
      <w:proofErr w:type="spellStart"/>
      <w:r w:rsidRPr="00726CDA">
        <w:rPr>
          <w:iCs/>
          <w:sz w:val="28"/>
          <w:szCs w:val="28"/>
        </w:rPr>
        <w:t>задигáйка</w:t>
      </w:r>
      <w:proofErr w:type="spellEnd"/>
      <w:r w:rsidRPr="00726CDA">
        <w:rPr>
          <w:iCs/>
          <w:sz w:val="28"/>
          <w:szCs w:val="28"/>
        </w:rPr>
        <w:t xml:space="preserve">» — </w:t>
      </w:r>
      <w:r w:rsidRPr="00726CDA">
        <w:rPr>
          <w:sz w:val="28"/>
          <w:szCs w:val="28"/>
        </w:rPr>
        <w:t>зажигалка).</w:t>
      </w:r>
    </w:p>
    <w:p w:rsidR="00726CDA" w:rsidRDefault="00726CDA" w:rsidP="00726CDA">
      <w:pPr>
        <w:ind w:firstLine="567"/>
        <w:jc w:val="both"/>
        <w:rPr>
          <w:sz w:val="28"/>
          <w:szCs w:val="28"/>
        </w:rPr>
      </w:pPr>
      <w:r>
        <w:rPr>
          <w:sz w:val="28"/>
          <w:szCs w:val="28"/>
        </w:rPr>
        <w:lastRenderedPageBreak/>
        <w:t xml:space="preserve">- </w:t>
      </w:r>
      <w:r w:rsidRPr="00726CDA">
        <w:rPr>
          <w:sz w:val="28"/>
          <w:szCs w:val="28"/>
        </w:rPr>
        <w:t>Формирование грамматического строя языка у детей на данном уровне носит незавершенный характер и по-прежнему характеризуется наличием выраженных нарушений согласования и управления.</w:t>
      </w:r>
    </w:p>
    <w:p w:rsidR="00726CDA" w:rsidRDefault="00726CDA" w:rsidP="00726CDA">
      <w:pPr>
        <w:ind w:firstLine="567"/>
        <w:jc w:val="both"/>
        <w:rPr>
          <w:sz w:val="28"/>
          <w:szCs w:val="28"/>
        </w:rPr>
      </w:pPr>
      <w:r>
        <w:rPr>
          <w:sz w:val="28"/>
          <w:szCs w:val="28"/>
        </w:rPr>
        <w:t>-</w:t>
      </w:r>
      <w:r w:rsidRPr="00726CDA">
        <w:rPr>
          <w:sz w:val="28"/>
          <w:szCs w:val="28"/>
        </w:rPr>
        <w:t xml:space="preserve"> Недостаточно сформированная словообразовательная деятельность. </w:t>
      </w:r>
    </w:p>
    <w:p w:rsidR="00726CDA" w:rsidRPr="00726CDA" w:rsidRDefault="00726CDA" w:rsidP="00726CDA">
      <w:pPr>
        <w:ind w:firstLine="567"/>
        <w:jc w:val="both"/>
        <w:rPr>
          <w:sz w:val="28"/>
          <w:szCs w:val="28"/>
        </w:rPr>
      </w:pPr>
      <w:r>
        <w:rPr>
          <w:sz w:val="28"/>
          <w:szCs w:val="28"/>
        </w:rPr>
        <w:t xml:space="preserve">- </w:t>
      </w:r>
      <w:r w:rsidRPr="00726CDA">
        <w:rPr>
          <w:sz w:val="28"/>
          <w:szCs w:val="28"/>
        </w:rPr>
        <w:t>Звуковая сторона речи характеризуется неточностью артикуляции некоторых звуков, нечеткостью дифференциации их на слух. Недостаточность фонематического восприятия проявляется в  затруднении выделить  первый и последний согласный, гласный звук в середине и конце слова. Дети  не  могут подобрать картинки, в названии которых есть заданный звук, не всегда могут правильно определить налич</w:t>
      </w:r>
      <w:r w:rsidR="0018082F">
        <w:rPr>
          <w:sz w:val="28"/>
          <w:szCs w:val="28"/>
        </w:rPr>
        <w:t xml:space="preserve">ие и место звука в слове. </w:t>
      </w:r>
      <w:r w:rsidRPr="00726CDA">
        <w:rPr>
          <w:sz w:val="28"/>
          <w:szCs w:val="28"/>
        </w:rPr>
        <w:t xml:space="preserve"> Задания на самостоятельное придумывание слов на заданный звук не выполняют.</w:t>
      </w:r>
    </w:p>
    <w:p w:rsidR="00726CDA" w:rsidRDefault="00726CDA" w:rsidP="00726CDA">
      <w:pPr>
        <w:ind w:firstLine="567"/>
        <w:jc w:val="both"/>
        <w:rPr>
          <w:sz w:val="28"/>
          <w:szCs w:val="28"/>
        </w:rPr>
      </w:pPr>
      <w:r>
        <w:rPr>
          <w:sz w:val="28"/>
          <w:szCs w:val="28"/>
        </w:rPr>
        <w:t xml:space="preserve">ОНР </w:t>
      </w:r>
      <w:r w:rsidRPr="00726CDA">
        <w:rPr>
          <w:sz w:val="28"/>
          <w:szCs w:val="28"/>
        </w:rPr>
        <w:t>–</w:t>
      </w:r>
      <w:r>
        <w:rPr>
          <w:sz w:val="28"/>
          <w:szCs w:val="28"/>
        </w:rPr>
        <w:t xml:space="preserve"> </w:t>
      </w:r>
      <w:r w:rsidRPr="00726CDA">
        <w:rPr>
          <w:sz w:val="28"/>
          <w:szCs w:val="28"/>
        </w:rPr>
        <w:t>4</w:t>
      </w:r>
    </w:p>
    <w:p w:rsidR="00726CDA" w:rsidRDefault="00726CDA" w:rsidP="00726CDA">
      <w:pPr>
        <w:ind w:firstLine="567"/>
        <w:jc w:val="both"/>
        <w:rPr>
          <w:sz w:val="28"/>
          <w:szCs w:val="28"/>
        </w:rPr>
      </w:pPr>
      <w:r>
        <w:rPr>
          <w:sz w:val="28"/>
          <w:szCs w:val="28"/>
        </w:rPr>
        <w:t xml:space="preserve">- </w:t>
      </w:r>
      <w:r w:rsidRPr="00726CDA">
        <w:rPr>
          <w:sz w:val="28"/>
          <w:szCs w:val="28"/>
        </w:rPr>
        <w:t>Остаточные проявления общего недоразвития речи.</w:t>
      </w:r>
    </w:p>
    <w:p w:rsidR="00726CDA" w:rsidRDefault="00726CDA" w:rsidP="00726CDA">
      <w:pPr>
        <w:ind w:firstLine="567"/>
        <w:jc w:val="both"/>
        <w:rPr>
          <w:sz w:val="28"/>
          <w:szCs w:val="28"/>
        </w:rPr>
      </w:pPr>
      <w:r>
        <w:rPr>
          <w:sz w:val="28"/>
          <w:szCs w:val="28"/>
        </w:rPr>
        <w:t xml:space="preserve">- </w:t>
      </w:r>
      <w:r w:rsidRPr="00726CDA">
        <w:rPr>
          <w:sz w:val="28"/>
          <w:szCs w:val="28"/>
        </w:rPr>
        <w:t>Вялая артикуляция звуков, недостаточная выразительность речи и нечеткая дикция -  «</w:t>
      </w:r>
      <w:proofErr w:type="spellStart"/>
      <w:r w:rsidRPr="00726CDA">
        <w:rPr>
          <w:sz w:val="28"/>
          <w:szCs w:val="28"/>
        </w:rPr>
        <w:t>смазанность</w:t>
      </w:r>
      <w:proofErr w:type="spellEnd"/>
      <w:r w:rsidRPr="00726CDA">
        <w:rPr>
          <w:sz w:val="28"/>
          <w:szCs w:val="28"/>
        </w:rPr>
        <w:t>» речи.</w:t>
      </w:r>
    </w:p>
    <w:p w:rsidR="00726CDA" w:rsidRDefault="00726CDA" w:rsidP="00726CDA">
      <w:pPr>
        <w:ind w:firstLine="567"/>
        <w:jc w:val="both"/>
        <w:rPr>
          <w:sz w:val="28"/>
          <w:szCs w:val="28"/>
        </w:rPr>
      </w:pPr>
      <w:r>
        <w:rPr>
          <w:sz w:val="28"/>
          <w:szCs w:val="28"/>
        </w:rPr>
        <w:t>- </w:t>
      </w:r>
      <w:r w:rsidRPr="00726CDA">
        <w:rPr>
          <w:sz w:val="28"/>
          <w:szCs w:val="28"/>
        </w:rPr>
        <w:t>Незавершенность формирования звуко - слоговой структуры, смешение звуков, низкий уровень дифференцированного восприятия фонем.</w:t>
      </w:r>
    </w:p>
    <w:p w:rsidR="00726CDA" w:rsidRDefault="00726CDA" w:rsidP="00726CDA">
      <w:pPr>
        <w:ind w:firstLine="567"/>
        <w:jc w:val="both"/>
        <w:rPr>
          <w:sz w:val="28"/>
          <w:szCs w:val="28"/>
        </w:rPr>
      </w:pPr>
      <w:r>
        <w:rPr>
          <w:sz w:val="28"/>
          <w:szCs w:val="28"/>
        </w:rPr>
        <w:t xml:space="preserve">- </w:t>
      </w:r>
      <w:r w:rsidRPr="00726CDA">
        <w:rPr>
          <w:sz w:val="28"/>
          <w:szCs w:val="28"/>
        </w:rPr>
        <w:t>Проявление недостаточности лексики (словаря) в словообразовании.</w:t>
      </w:r>
    </w:p>
    <w:p w:rsidR="00726CDA" w:rsidRDefault="00726CDA" w:rsidP="00726CDA">
      <w:pPr>
        <w:ind w:firstLine="567"/>
        <w:jc w:val="both"/>
        <w:rPr>
          <w:sz w:val="28"/>
          <w:szCs w:val="28"/>
        </w:rPr>
      </w:pPr>
      <w:r>
        <w:rPr>
          <w:sz w:val="28"/>
          <w:szCs w:val="28"/>
        </w:rPr>
        <w:t>-</w:t>
      </w:r>
      <w:r w:rsidRPr="00726CDA">
        <w:rPr>
          <w:sz w:val="28"/>
          <w:szCs w:val="28"/>
        </w:rPr>
        <w:t xml:space="preserve"> Неточно понимают и употребляют пословицы, слова и фразы с переносным значением. Так, выражение </w:t>
      </w:r>
      <w:r w:rsidRPr="00726CDA">
        <w:rPr>
          <w:iCs/>
          <w:sz w:val="28"/>
          <w:szCs w:val="28"/>
        </w:rPr>
        <w:t xml:space="preserve">«широкая душа» </w:t>
      </w:r>
      <w:r w:rsidRPr="00726CDA">
        <w:rPr>
          <w:sz w:val="28"/>
          <w:szCs w:val="28"/>
        </w:rPr>
        <w:t xml:space="preserve">трактуется как </w:t>
      </w:r>
      <w:r w:rsidRPr="00726CDA">
        <w:rPr>
          <w:iCs/>
          <w:sz w:val="28"/>
          <w:szCs w:val="28"/>
        </w:rPr>
        <w:t xml:space="preserve">«очень толстый», </w:t>
      </w:r>
      <w:r w:rsidRPr="00726CDA">
        <w:rPr>
          <w:sz w:val="28"/>
          <w:szCs w:val="28"/>
        </w:rPr>
        <w:t xml:space="preserve">а пословица </w:t>
      </w:r>
      <w:r w:rsidRPr="00726CDA">
        <w:rPr>
          <w:iCs/>
          <w:sz w:val="28"/>
          <w:szCs w:val="28"/>
        </w:rPr>
        <w:t xml:space="preserve">«на чужой каравай рот не </w:t>
      </w:r>
      <w:proofErr w:type="gramStart"/>
      <w:r w:rsidRPr="00726CDA">
        <w:rPr>
          <w:iCs/>
          <w:sz w:val="28"/>
          <w:szCs w:val="28"/>
        </w:rPr>
        <w:t>разевай</w:t>
      </w:r>
      <w:proofErr w:type="gramEnd"/>
      <w:r w:rsidRPr="00726CDA">
        <w:rPr>
          <w:iCs/>
          <w:sz w:val="28"/>
          <w:szCs w:val="28"/>
        </w:rPr>
        <w:t xml:space="preserve">» </w:t>
      </w:r>
      <w:r w:rsidRPr="00726CDA">
        <w:rPr>
          <w:sz w:val="28"/>
          <w:szCs w:val="28"/>
        </w:rPr>
        <w:t xml:space="preserve">понимается буквально </w:t>
      </w:r>
      <w:r w:rsidRPr="00726CDA">
        <w:rPr>
          <w:iCs/>
          <w:sz w:val="28"/>
          <w:szCs w:val="28"/>
        </w:rPr>
        <w:t>«не ешь хлеба».</w:t>
      </w:r>
      <w:r w:rsidRPr="00726CDA">
        <w:rPr>
          <w:sz w:val="28"/>
          <w:szCs w:val="28"/>
        </w:rPr>
        <w:t xml:space="preserve"> </w:t>
      </w:r>
    </w:p>
    <w:p w:rsidR="00726CDA" w:rsidRPr="00726CDA" w:rsidRDefault="00726CDA" w:rsidP="00726CDA">
      <w:pPr>
        <w:ind w:firstLine="567"/>
        <w:jc w:val="both"/>
        <w:rPr>
          <w:sz w:val="28"/>
          <w:szCs w:val="28"/>
        </w:rPr>
      </w:pPr>
      <w:r>
        <w:rPr>
          <w:sz w:val="28"/>
          <w:szCs w:val="28"/>
        </w:rPr>
        <w:t xml:space="preserve"> - </w:t>
      </w:r>
      <w:r w:rsidRPr="00726CDA">
        <w:rPr>
          <w:sz w:val="28"/>
          <w:szCs w:val="28"/>
        </w:rPr>
        <w:t>Наблюдаются ошибки в употреблении существительных родительного и винительного падежей множественного числа («В </w:t>
      </w:r>
      <w:proofErr w:type="spellStart"/>
      <w:r w:rsidRPr="00726CDA">
        <w:rPr>
          <w:iCs/>
          <w:sz w:val="28"/>
          <w:szCs w:val="28"/>
        </w:rPr>
        <w:t>телевúзере</w:t>
      </w:r>
      <w:proofErr w:type="spellEnd"/>
      <w:r w:rsidRPr="00726CDA">
        <w:rPr>
          <w:iCs/>
          <w:sz w:val="28"/>
          <w:szCs w:val="28"/>
        </w:rPr>
        <w:t xml:space="preserve"> </w:t>
      </w:r>
      <w:proofErr w:type="spellStart"/>
      <w:r w:rsidRPr="00726CDA">
        <w:rPr>
          <w:iCs/>
          <w:sz w:val="28"/>
          <w:szCs w:val="28"/>
        </w:rPr>
        <w:t>казáли</w:t>
      </w:r>
      <w:proofErr w:type="spellEnd"/>
      <w:r w:rsidRPr="00726CDA">
        <w:rPr>
          <w:iCs/>
          <w:sz w:val="28"/>
          <w:szCs w:val="28"/>
        </w:rPr>
        <w:t xml:space="preserve"> </w:t>
      </w:r>
      <w:proofErr w:type="spellStart"/>
      <w:r w:rsidRPr="00726CDA">
        <w:rPr>
          <w:iCs/>
          <w:sz w:val="28"/>
          <w:szCs w:val="28"/>
        </w:rPr>
        <w:t>Черепáшков</w:t>
      </w:r>
      <w:proofErr w:type="spellEnd"/>
      <w:r w:rsidRPr="00726CDA">
        <w:rPr>
          <w:iCs/>
          <w:sz w:val="28"/>
          <w:szCs w:val="28"/>
        </w:rPr>
        <w:t xml:space="preserve"> </w:t>
      </w:r>
      <w:proofErr w:type="spellStart"/>
      <w:r w:rsidRPr="00726CDA">
        <w:rPr>
          <w:iCs/>
          <w:sz w:val="28"/>
          <w:szCs w:val="28"/>
        </w:rPr>
        <w:t>нúнзи</w:t>
      </w:r>
      <w:proofErr w:type="spellEnd"/>
      <w:r w:rsidRPr="00726CDA">
        <w:rPr>
          <w:iCs/>
          <w:sz w:val="28"/>
          <w:szCs w:val="28"/>
        </w:rPr>
        <w:t>»</w:t>
      </w:r>
      <w:r w:rsidRPr="00726CDA">
        <w:rPr>
          <w:sz w:val="28"/>
          <w:szCs w:val="28"/>
        </w:rPr>
        <w:t>), некоторых сложных предлогов (</w:t>
      </w:r>
      <w:r w:rsidRPr="00726CDA">
        <w:rPr>
          <w:iCs/>
          <w:sz w:val="28"/>
          <w:szCs w:val="28"/>
        </w:rPr>
        <w:t xml:space="preserve">«вылез из </w:t>
      </w:r>
      <w:proofErr w:type="spellStart"/>
      <w:r w:rsidRPr="00726CDA">
        <w:rPr>
          <w:iCs/>
          <w:sz w:val="28"/>
          <w:szCs w:val="28"/>
        </w:rPr>
        <w:t>шкафá</w:t>
      </w:r>
      <w:proofErr w:type="spellEnd"/>
      <w:r w:rsidRPr="00726CDA">
        <w:rPr>
          <w:iCs/>
          <w:sz w:val="28"/>
          <w:szCs w:val="28"/>
        </w:rPr>
        <w:t xml:space="preserve">» — </w:t>
      </w:r>
      <w:r w:rsidRPr="00726CDA">
        <w:rPr>
          <w:sz w:val="28"/>
          <w:szCs w:val="28"/>
        </w:rPr>
        <w:t xml:space="preserve">вылез из-за шкафа, </w:t>
      </w:r>
      <w:r w:rsidRPr="00726CDA">
        <w:rPr>
          <w:iCs/>
          <w:sz w:val="28"/>
          <w:szCs w:val="28"/>
        </w:rPr>
        <w:t xml:space="preserve">«встал </w:t>
      </w:r>
      <w:proofErr w:type="spellStart"/>
      <w:r w:rsidRPr="00726CDA">
        <w:rPr>
          <w:iCs/>
          <w:sz w:val="28"/>
          <w:szCs w:val="28"/>
        </w:rPr>
        <w:t>кó</w:t>
      </w:r>
      <w:proofErr w:type="gramStart"/>
      <w:r w:rsidRPr="00726CDA">
        <w:rPr>
          <w:iCs/>
          <w:sz w:val="28"/>
          <w:szCs w:val="28"/>
        </w:rPr>
        <w:t>ла</w:t>
      </w:r>
      <w:proofErr w:type="spellEnd"/>
      <w:r w:rsidRPr="00726CDA">
        <w:rPr>
          <w:iCs/>
          <w:sz w:val="28"/>
          <w:szCs w:val="28"/>
        </w:rPr>
        <w:t xml:space="preserve"> </w:t>
      </w:r>
      <w:proofErr w:type="spellStart"/>
      <w:r w:rsidRPr="00726CDA">
        <w:rPr>
          <w:iCs/>
          <w:sz w:val="28"/>
          <w:szCs w:val="28"/>
        </w:rPr>
        <w:t>сту</w:t>
      </w:r>
      <w:proofErr w:type="gramEnd"/>
      <w:r w:rsidRPr="00726CDA">
        <w:rPr>
          <w:iCs/>
          <w:sz w:val="28"/>
          <w:szCs w:val="28"/>
        </w:rPr>
        <w:t>́ла</w:t>
      </w:r>
      <w:proofErr w:type="spellEnd"/>
      <w:r w:rsidRPr="00726CDA">
        <w:rPr>
          <w:iCs/>
          <w:sz w:val="28"/>
          <w:szCs w:val="28"/>
        </w:rPr>
        <w:t xml:space="preserve">» — </w:t>
      </w:r>
      <w:r w:rsidRPr="00726CDA">
        <w:rPr>
          <w:sz w:val="28"/>
          <w:szCs w:val="28"/>
        </w:rPr>
        <w:t>встал около стула). Кроме этого, нередко отмечаются нарушения в согласовании порядковых числительных и прилагательных с существительными мужского и женского рода («</w:t>
      </w:r>
      <w:r w:rsidRPr="00726CDA">
        <w:rPr>
          <w:iCs/>
          <w:sz w:val="28"/>
          <w:szCs w:val="28"/>
        </w:rPr>
        <w:t xml:space="preserve">в тетради пишу красным </w:t>
      </w:r>
      <w:proofErr w:type="spellStart"/>
      <w:r w:rsidRPr="00726CDA">
        <w:rPr>
          <w:iCs/>
          <w:sz w:val="28"/>
          <w:szCs w:val="28"/>
        </w:rPr>
        <w:t>ручком</w:t>
      </w:r>
      <w:proofErr w:type="spellEnd"/>
      <w:r w:rsidRPr="00726CDA">
        <w:rPr>
          <w:iCs/>
          <w:sz w:val="28"/>
          <w:szCs w:val="28"/>
        </w:rPr>
        <w:t xml:space="preserve"> и красным карандашом»; «я умею казать </w:t>
      </w:r>
      <w:proofErr w:type="spellStart"/>
      <w:r w:rsidRPr="00726CDA">
        <w:rPr>
          <w:iCs/>
          <w:sz w:val="28"/>
          <w:szCs w:val="28"/>
        </w:rPr>
        <w:t>двумями</w:t>
      </w:r>
      <w:proofErr w:type="spellEnd"/>
      <w:r w:rsidRPr="00726CDA">
        <w:rPr>
          <w:iCs/>
          <w:sz w:val="28"/>
          <w:szCs w:val="28"/>
        </w:rPr>
        <w:t xml:space="preserve"> </w:t>
      </w:r>
      <w:proofErr w:type="spellStart"/>
      <w:r w:rsidRPr="00726CDA">
        <w:rPr>
          <w:iCs/>
          <w:sz w:val="28"/>
          <w:szCs w:val="28"/>
        </w:rPr>
        <w:t>пальцыми</w:t>
      </w:r>
      <w:proofErr w:type="spellEnd"/>
      <w:r w:rsidRPr="00726CDA">
        <w:rPr>
          <w:iCs/>
          <w:sz w:val="28"/>
          <w:szCs w:val="28"/>
        </w:rPr>
        <w:t>»</w:t>
      </w:r>
      <w:r w:rsidRPr="00726CDA">
        <w:rPr>
          <w:sz w:val="28"/>
          <w:szCs w:val="28"/>
        </w:rPr>
        <w:t>), единственного и множественного числа («</w:t>
      </w:r>
      <w:r w:rsidRPr="00726CDA">
        <w:rPr>
          <w:iCs/>
          <w:sz w:val="28"/>
          <w:szCs w:val="28"/>
        </w:rPr>
        <w:t>я дома играю с компьютером, машинки, еще игры и солдатиком»</w:t>
      </w:r>
      <w:r w:rsidRPr="00726CDA">
        <w:rPr>
          <w:sz w:val="28"/>
          <w:szCs w:val="28"/>
        </w:rPr>
        <w:t>).   </w:t>
      </w:r>
    </w:p>
    <w:p w:rsidR="00726CDA" w:rsidRDefault="00726CDA" w:rsidP="00726CDA">
      <w:pPr>
        <w:ind w:firstLine="567"/>
        <w:jc w:val="both"/>
        <w:rPr>
          <w:sz w:val="28"/>
          <w:szCs w:val="28"/>
        </w:rPr>
      </w:pPr>
      <w:r w:rsidRPr="00726CDA">
        <w:rPr>
          <w:sz w:val="28"/>
          <w:szCs w:val="28"/>
        </w:rPr>
        <w:t>  </w:t>
      </w:r>
      <w:r>
        <w:rPr>
          <w:sz w:val="28"/>
          <w:szCs w:val="28"/>
        </w:rPr>
        <w:t xml:space="preserve">- </w:t>
      </w:r>
      <w:r w:rsidRPr="00726CDA">
        <w:rPr>
          <w:sz w:val="28"/>
          <w:szCs w:val="28"/>
        </w:rPr>
        <w:t>Связная речь - затруднения в передаче логической последовательности, «</w:t>
      </w:r>
      <w:proofErr w:type="spellStart"/>
      <w:r w:rsidRPr="00726CDA">
        <w:rPr>
          <w:sz w:val="28"/>
          <w:szCs w:val="28"/>
        </w:rPr>
        <w:t>застревание</w:t>
      </w:r>
      <w:proofErr w:type="spellEnd"/>
      <w:r w:rsidRPr="00726CDA">
        <w:rPr>
          <w:sz w:val="28"/>
          <w:szCs w:val="28"/>
        </w:rPr>
        <w:t>» на второстепенных деталях сюжета наряду с пропуском его главных событий, повтор отдельных э</w:t>
      </w:r>
      <w:r w:rsidR="0018082F">
        <w:rPr>
          <w:sz w:val="28"/>
          <w:szCs w:val="28"/>
        </w:rPr>
        <w:t xml:space="preserve">пизодов по нескольку раз. </w:t>
      </w:r>
      <w:r w:rsidRPr="00726CDA">
        <w:rPr>
          <w:sz w:val="28"/>
          <w:szCs w:val="28"/>
        </w:rPr>
        <w:t xml:space="preserve"> Рассказывая о событиях из своей жизни, составляя рассказ с элементами творчества, дети используют преимущественно короткие малоинформативные предложения. При этом ребенку сложно переключиться на изложение истории от третьего лица, включать в известный сюжет новые элементы, из</w:t>
      </w:r>
      <w:r w:rsidR="0018082F">
        <w:rPr>
          <w:sz w:val="28"/>
          <w:szCs w:val="28"/>
        </w:rPr>
        <w:t>менять концовку рассказа.</w:t>
      </w:r>
    </w:p>
    <w:p w:rsidR="00726CDA" w:rsidRDefault="00726CDA" w:rsidP="00726CDA">
      <w:pPr>
        <w:ind w:firstLine="567"/>
        <w:jc w:val="both"/>
        <w:rPr>
          <w:sz w:val="28"/>
          <w:szCs w:val="28"/>
        </w:rPr>
      </w:pPr>
      <w:r>
        <w:rPr>
          <w:sz w:val="28"/>
          <w:szCs w:val="28"/>
        </w:rPr>
        <w:t xml:space="preserve">- </w:t>
      </w:r>
      <w:r w:rsidRPr="00726CDA">
        <w:rPr>
          <w:sz w:val="28"/>
          <w:szCs w:val="28"/>
        </w:rPr>
        <w:t>Ошибки носят непостоянный характер, встречаются в незначительных количествах.</w:t>
      </w:r>
    </w:p>
    <w:p w:rsidR="00726CDA" w:rsidRPr="00726CDA" w:rsidRDefault="00726CDA" w:rsidP="00726CDA">
      <w:pPr>
        <w:ind w:firstLine="567"/>
        <w:jc w:val="both"/>
        <w:rPr>
          <w:sz w:val="28"/>
          <w:szCs w:val="28"/>
        </w:rPr>
      </w:pPr>
      <w:r>
        <w:rPr>
          <w:sz w:val="28"/>
          <w:szCs w:val="28"/>
        </w:rPr>
        <w:t xml:space="preserve">- </w:t>
      </w:r>
      <w:r w:rsidRPr="00726CDA">
        <w:rPr>
          <w:sz w:val="28"/>
          <w:szCs w:val="28"/>
        </w:rPr>
        <w:t xml:space="preserve">При сравнении верных или неверных ответов дети делают правильный выбор. </w:t>
      </w:r>
    </w:p>
    <w:p w:rsidR="00A26885" w:rsidRDefault="00A26885" w:rsidP="00BF0144">
      <w:pPr>
        <w:ind w:firstLine="567"/>
        <w:jc w:val="right"/>
        <w:rPr>
          <w:color w:val="000000" w:themeColor="text1"/>
          <w:sz w:val="28"/>
          <w:szCs w:val="28"/>
        </w:rPr>
      </w:pPr>
      <w:r w:rsidRPr="00BF0144">
        <w:rPr>
          <w:color w:val="000000" w:themeColor="text1"/>
          <w:sz w:val="28"/>
          <w:szCs w:val="28"/>
        </w:rPr>
        <w:lastRenderedPageBreak/>
        <w:t>Приложен</w:t>
      </w:r>
      <w:r w:rsidR="00726CDA">
        <w:rPr>
          <w:color w:val="000000" w:themeColor="text1"/>
          <w:sz w:val="28"/>
          <w:szCs w:val="28"/>
        </w:rPr>
        <w:t>ие 4</w:t>
      </w:r>
    </w:p>
    <w:p w:rsidR="00016BE3" w:rsidRDefault="00016BE3" w:rsidP="00BF0144">
      <w:pPr>
        <w:ind w:firstLine="567"/>
        <w:jc w:val="right"/>
        <w:rPr>
          <w:color w:val="000000" w:themeColor="text1"/>
          <w:sz w:val="28"/>
          <w:szCs w:val="28"/>
        </w:rPr>
      </w:pPr>
    </w:p>
    <w:p w:rsidR="00016BE3" w:rsidRPr="00FA15CF" w:rsidRDefault="00016BE3" w:rsidP="00016BE3">
      <w:pPr>
        <w:shd w:val="clear" w:color="auto" w:fill="FFFFFF"/>
        <w:ind w:firstLine="567"/>
        <w:jc w:val="both"/>
        <w:rPr>
          <w:rFonts w:eastAsia="Times New Roman"/>
          <w:sz w:val="28"/>
          <w:szCs w:val="28"/>
        </w:rPr>
      </w:pPr>
      <w:r w:rsidRPr="00FA15CF">
        <w:rPr>
          <w:rFonts w:eastAsia="Times New Roman"/>
          <w:sz w:val="28"/>
          <w:szCs w:val="28"/>
        </w:rPr>
        <w:t>Дети затрудняются в образовании существительных с помощью уменьшительно – ласкательных суффиксов некоторых прилагательных (</w:t>
      </w:r>
      <w:proofErr w:type="spellStart"/>
      <w:r w:rsidRPr="00FA15CF">
        <w:rPr>
          <w:rFonts w:eastAsia="Times New Roman"/>
          <w:sz w:val="28"/>
          <w:szCs w:val="28"/>
        </w:rPr>
        <w:t>помалюскин</w:t>
      </w:r>
      <w:proofErr w:type="spellEnd"/>
      <w:r w:rsidRPr="00FA15CF">
        <w:rPr>
          <w:rFonts w:eastAsia="Times New Roman"/>
          <w:sz w:val="28"/>
          <w:szCs w:val="28"/>
        </w:rPr>
        <w:t xml:space="preserve"> стул – маленький, </w:t>
      </w:r>
      <w:proofErr w:type="spellStart"/>
      <w:r w:rsidRPr="00FA15CF">
        <w:rPr>
          <w:rFonts w:eastAsia="Times New Roman"/>
          <w:sz w:val="28"/>
          <w:szCs w:val="28"/>
        </w:rPr>
        <w:t>деревко</w:t>
      </w:r>
      <w:proofErr w:type="spellEnd"/>
      <w:r w:rsidRPr="00FA15CF">
        <w:rPr>
          <w:rFonts w:eastAsia="Times New Roman"/>
          <w:sz w:val="28"/>
          <w:szCs w:val="28"/>
        </w:rPr>
        <w:t xml:space="preserve"> – дерево, </w:t>
      </w:r>
      <w:proofErr w:type="spellStart"/>
      <w:r w:rsidRPr="00FA15CF">
        <w:rPr>
          <w:rFonts w:eastAsia="Times New Roman"/>
          <w:sz w:val="28"/>
          <w:szCs w:val="28"/>
        </w:rPr>
        <w:t>михная</w:t>
      </w:r>
      <w:proofErr w:type="spellEnd"/>
      <w:r w:rsidRPr="00FA15CF">
        <w:rPr>
          <w:rFonts w:eastAsia="Times New Roman"/>
          <w:sz w:val="28"/>
          <w:szCs w:val="28"/>
        </w:rPr>
        <w:t xml:space="preserve"> шапка – меховая).</w:t>
      </w:r>
    </w:p>
    <w:p w:rsidR="00016BE3" w:rsidRPr="00FA15CF" w:rsidRDefault="00016BE3" w:rsidP="00016BE3">
      <w:pPr>
        <w:shd w:val="clear" w:color="auto" w:fill="FFFFFF"/>
        <w:ind w:firstLine="567"/>
        <w:jc w:val="both"/>
        <w:rPr>
          <w:rFonts w:eastAsia="Times New Roman"/>
          <w:sz w:val="28"/>
          <w:szCs w:val="28"/>
        </w:rPr>
      </w:pPr>
      <w:r w:rsidRPr="00FA15CF">
        <w:rPr>
          <w:rFonts w:eastAsia="Times New Roman"/>
          <w:sz w:val="28"/>
          <w:szCs w:val="28"/>
        </w:rPr>
        <w:t>Много ошибок дошкольники допускают при употреблении приставочных глаголов (</w:t>
      </w:r>
      <w:proofErr w:type="gramStart"/>
      <w:r w:rsidRPr="00FA15CF">
        <w:rPr>
          <w:rFonts w:eastAsia="Times New Roman"/>
          <w:sz w:val="28"/>
          <w:szCs w:val="28"/>
        </w:rPr>
        <w:t>вместо</w:t>
      </w:r>
      <w:proofErr w:type="gramEnd"/>
      <w:r w:rsidRPr="00FA15CF">
        <w:rPr>
          <w:rFonts w:eastAsia="Times New Roman"/>
          <w:sz w:val="28"/>
          <w:szCs w:val="28"/>
        </w:rPr>
        <w:t xml:space="preserve"> переходит – идёт, вместо спрыгивает – прыгает, вместо пришивает – шьёт).</w:t>
      </w:r>
    </w:p>
    <w:p w:rsidR="00016BE3" w:rsidRPr="00FA15CF" w:rsidRDefault="00016BE3" w:rsidP="00016BE3">
      <w:pPr>
        <w:shd w:val="clear" w:color="auto" w:fill="FFFFFF"/>
        <w:ind w:firstLine="567"/>
        <w:jc w:val="both"/>
        <w:rPr>
          <w:rFonts w:eastAsia="Times New Roman"/>
          <w:sz w:val="28"/>
          <w:szCs w:val="28"/>
        </w:rPr>
      </w:pPr>
      <w:r w:rsidRPr="00FA15CF">
        <w:rPr>
          <w:rFonts w:eastAsia="Times New Roman"/>
          <w:sz w:val="28"/>
          <w:szCs w:val="28"/>
        </w:rPr>
        <w:t xml:space="preserve">В картине </w:t>
      </w:r>
      <w:proofErr w:type="spellStart"/>
      <w:r w:rsidRPr="00FA15CF">
        <w:rPr>
          <w:rFonts w:eastAsia="Times New Roman"/>
          <w:sz w:val="28"/>
          <w:szCs w:val="28"/>
        </w:rPr>
        <w:t>аграмматизма</w:t>
      </w:r>
      <w:proofErr w:type="spellEnd"/>
      <w:r w:rsidRPr="00FA15CF">
        <w:rPr>
          <w:rFonts w:eastAsia="Times New Roman"/>
          <w:sz w:val="28"/>
          <w:szCs w:val="28"/>
        </w:rPr>
        <w:t xml:space="preserve"> выявляются довольно стойкие ошибки при согласовании прилагательного с существительным в роде и падеже (я </w:t>
      </w:r>
      <w:proofErr w:type="spellStart"/>
      <w:r w:rsidRPr="00FA15CF">
        <w:rPr>
          <w:rFonts w:eastAsia="Times New Roman"/>
          <w:sz w:val="28"/>
          <w:szCs w:val="28"/>
        </w:rPr>
        <w:t>иглаю</w:t>
      </w:r>
      <w:proofErr w:type="spellEnd"/>
      <w:r w:rsidRPr="00FA15CF">
        <w:rPr>
          <w:rFonts w:eastAsia="Times New Roman"/>
          <w:sz w:val="28"/>
          <w:szCs w:val="28"/>
        </w:rPr>
        <w:t xml:space="preserve"> синей мятей – я играю синим мячом).</w:t>
      </w:r>
    </w:p>
    <w:p w:rsidR="00016BE3" w:rsidRPr="00FA15CF" w:rsidRDefault="00016BE3" w:rsidP="00016BE3">
      <w:pPr>
        <w:shd w:val="clear" w:color="auto" w:fill="FFFFFF"/>
        <w:ind w:firstLine="567"/>
        <w:jc w:val="both"/>
        <w:rPr>
          <w:rFonts w:eastAsia="Times New Roman"/>
          <w:sz w:val="28"/>
          <w:szCs w:val="28"/>
        </w:rPr>
      </w:pPr>
      <w:r w:rsidRPr="00FA15CF">
        <w:rPr>
          <w:rFonts w:eastAsia="Times New Roman"/>
          <w:sz w:val="28"/>
          <w:szCs w:val="28"/>
        </w:rPr>
        <w:t>Несформированность грамматического строя речи проявляется в неправильном употреблении предложно-падежных конструкций: родительного падежа в обозначении места (предлоги ИЗ, ОКОЛО, ВОЗЛЕ, ИЗ-ЗА, ИЗ-ПОД), винительного падежа для обозначения преодолеваемого пространства (предлог ЧЕРЕЗ), дательного падежа для обозначения лица, к которому направлено движение, и места движения (предлоги</w:t>
      </w:r>
      <w:proofErr w:type="gramStart"/>
      <w:r w:rsidRPr="00FA15CF">
        <w:rPr>
          <w:rFonts w:eastAsia="Times New Roman"/>
          <w:sz w:val="28"/>
          <w:szCs w:val="28"/>
        </w:rPr>
        <w:t xml:space="preserve"> К</w:t>
      </w:r>
      <w:proofErr w:type="gramEnd"/>
      <w:r w:rsidRPr="00FA15CF">
        <w:rPr>
          <w:rFonts w:eastAsia="Times New Roman"/>
          <w:sz w:val="28"/>
          <w:szCs w:val="28"/>
        </w:rPr>
        <w:t xml:space="preserve">, ПО), предложного падежа </w:t>
      </w:r>
      <w:r>
        <w:rPr>
          <w:rFonts w:eastAsia="Times New Roman"/>
          <w:sz w:val="28"/>
          <w:szCs w:val="28"/>
        </w:rPr>
        <w:t>для обозначения места (предлоги</w:t>
      </w:r>
      <w:r w:rsidRPr="00FA15CF">
        <w:rPr>
          <w:rFonts w:eastAsia="Times New Roman"/>
          <w:sz w:val="28"/>
          <w:szCs w:val="28"/>
        </w:rPr>
        <w:t> В, НА).</w:t>
      </w:r>
    </w:p>
    <w:p w:rsidR="00016BE3" w:rsidRPr="00FA15CF" w:rsidRDefault="00016BE3" w:rsidP="00016BE3">
      <w:pPr>
        <w:shd w:val="clear" w:color="auto" w:fill="FFFFFF"/>
        <w:ind w:firstLine="567"/>
        <w:jc w:val="both"/>
        <w:rPr>
          <w:rFonts w:eastAsia="Times New Roman"/>
          <w:sz w:val="28"/>
          <w:szCs w:val="28"/>
        </w:rPr>
      </w:pPr>
      <w:r w:rsidRPr="00FA15CF">
        <w:rPr>
          <w:rFonts w:eastAsia="Times New Roman"/>
          <w:sz w:val="28"/>
          <w:szCs w:val="28"/>
        </w:rPr>
        <w:t>Характерные ошибки в употреблении предлогов:</w:t>
      </w:r>
    </w:p>
    <w:p w:rsidR="00016BE3" w:rsidRPr="00FA15CF" w:rsidRDefault="00016BE3" w:rsidP="00016BE3">
      <w:pPr>
        <w:shd w:val="clear" w:color="auto" w:fill="FFFFFF"/>
        <w:ind w:firstLine="567"/>
        <w:jc w:val="both"/>
        <w:rPr>
          <w:rFonts w:eastAsia="Times New Roman"/>
          <w:sz w:val="28"/>
          <w:szCs w:val="28"/>
        </w:rPr>
      </w:pPr>
      <w:r w:rsidRPr="00FA15CF">
        <w:rPr>
          <w:rFonts w:eastAsia="Times New Roman"/>
          <w:sz w:val="28"/>
          <w:szCs w:val="28"/>
        </w:rPr>
        <w:t xml:space="preserve"> - опускание предлогов (Паток </w:t>
      </w:r>
      <w:proofErr w:type="spellStart"/>
      <w:r w:rsidRPr="00FA15CF">
        <w:rPr>
          <w:rFonts w:eastAsia="Times New Roman"/>
          <w:sz w:val="28"/>
          <w:szCs w:val="28"/>
        </w:rPr>
        <w:t>лезиттумке</w:t>
      </w:r>
      <w:proofErr w:type="spellEnd"/>
      <w:r w:rsidRPr="00FA15CF">
        <w:rPr>
          <w:rFonts w:eastAsia="Times New Roman"/>
          <w:sz w:val="28"/>
          <w:szCs w:val="28"/>
        </w:rPr>
        <w:t xml:space="preserve"> – платок лежит в сумке);</w:t>
      </w:r>
    </w:p>
    <w:p w:rsidR="00016BE3" w:rsidRPr="00FA15CF" w:rsidRDefault="00016BE3" w:rsidP="00016BE3">
      <w:pPr>
        <w:shd w:val="clear" w:color="auto" w:fill="FFFFFF"/>
        <w:ind w:firstLine="567"/>
        <w:jc w:val="both"/>
        <w:rPr>
          <w:rFonts w:eastAsia="Times New Roman"/>
          <w:sz w:val="28"/>
          <w:szCs w:val="28"/>
        </w:rPr>
      </w:pPr>
      <w:r w:rsidRPr="00FA15CF">
        <w:rPr>
          <w:rFonts w:eastAsia="Times New Roman"/>
          <w:sz w:val="28"/>
          <w:szCs w:val="28"/>
        </w:rPr>
        <w:t xml:space="preserve"> - замена (кубик </w:t>
      </w:r>
      <w:proofErr w:type="spellStart"/>
      <w:r w:rsidRPr="00FA15CF">
        <w:rPr>
          <w:rFonts w:eastAsia="Times New Roman"/>
          <w:sz w:val="28"/>
          <w:szCs w:val="28"/>
        </w:rPr>
        <w:t>упай</w:t>
      </w:r>
      <w:proofErr w:type="spellEnd"/>
      <w:r w:rsidRPr="00FA15CF">
        <w:rPr>
          <w:rFonts w:eastAsia="Times New Roman"/>
          <w:sz w:val="28"/>
          <w:szCs w:val="28"/>
        </w:rPr>
        <w:t xml:space="preserve"> и </w:t>
      </w:r>
      <w:proofErr w:type="spellStart"/>
      <w:proofErr w:type="gramStart"/>
      <w:r w:rsidRPr="00FA15CF">
        <w:rPr>
          <w:rFonts w:eastAsia="Times New Roman"/>
          <w:sz w:val="28"/>
          <w:szCs w:val="28"/>
        </w:rPr>
        <w:t>тая-кубик</w:t>
      </w:r>
      <w:proofErr w:type="spellEnd"/>
      <w:proofErr w:type="gramEnd"/>
      <w:r w:rsidRPr="00FA15CF">
        <w:rPr>
          <w:rFonts w:eastAsia="Times New Roman"/>
          <w:sz w:val="28"/>
          <w:szCs w:val="28"/>
        </w:rPr>
        <w:t xml:space="preserve"> упал со стола);</w:t>
      </w:r>
    </w:p>
    <w:p w:rsidR="00016BE3" w:rsidRPr="00FA15CF" w:rsidRDefault="00016BE3" w:rsidP="00016BE3">
      <w:pPr>
        <w:shd w:val="clear" w:color="auto" w:fill="FFFFFF"/>
        <w:ind w:firstLine="567"/>
        <w:jc w:val="both"/>
        <w:rPr>
          <w:rFonts w:eastAsia="Times New Roman"/>
          <w:sz w:val="28"/>
          <w:szCs w:val="28"/>
        </w:rPr>
      </w:pPr>
      <w:r w:rsidRPr="00FA15CF">
        <w:rPr>
          <w:rFonts w:eastAsia="Times New Roman"/>
          <w:sz w:val="28"/>
          <w:szCs w:val="28"/>
        </w:rPr>
        <w:t xml:space="preserve"> - </w:t>
      </w:r>
      <w:proofErr w:type="spellStart"/>
      <w:r w:rsidRPr="00FA15CF">
        <w:rPr>
          <w:rFonts w:eastAsia="Times New Roman"/>
          <w:sz w:val="28"/>
          <w:szCs w:val="28"/>
        </w:rPr>
        <w:t>недоговаривани</w:t>
      </w:r>
      <w:proofErr w:type="gramStart"/>
      <w:r w:rsidRPr="00FA15CF">
        <w:rPr>
          <w:rFonts w:eastAsia="Times New Roman"/>
          <w:sz w:val="28"/>
          <w:szCs w:val="28"/>
        </w:rPr>
        <w:t>е</w:t>
      </w:r>
      <w:proofErr w:type="spellEnd"/>
      <w:r w:rsidRPr="00FA15CF">
        <w:rPr>
          <w:rFonts w:eastAsia="Times New Roman"/>
          <w:sz w:val="28"/>
          <w:szCs w:val="28"/>
        </w:rPr>
        <w:t>(</w:t>
      </w:r>
      <w:proofErr w:type="gramEnd"/>
      <w:r w:rsidRPr="00FA15CF">
        <w:rPr>
          <w:rFonts w:eastAsia="Times New Roman"/>
          <w:sz w:val="28"/>
          <w:szCs w:val="28"/>
        </w:rPr>
        <w:t xml:space="preserve"> </w:t>
      </w:r>
      <w:proofErr w:type="spellStart"/>
      <w:r w:rsidRPr="00FA15CF">
        <w:rPr>
          <w:rFonts w:eastAsia="Times New Roman"/>
          <w:sz w:val="28"/>
          <w:szCs w:val="28"/>
        </w:rPr>
        <w:t>полезя</w:t>
      </w:r>
      <w:proofErr w:type="spellEnd"/>
      <w:r w:rsidRPr="00FA15CF">
        <w:rPr>
          <w:rFonts w:eastAsia="Times New Roman"/>
          <w:sz w:val="28"/>
          <w:szCs w:val="28"/>
        </w:rPr>
        <w:t xml:space="preserve"> а </w:t>
      </w:r>
      <w:proofErr w:type="spellStart"/>
      <w:r w:rsidRPr="00FA15CF">
        <w:rPr>
          <w:rFonts w:eastAsia="Times New Roman"/>
          <w:sz w:val="28"/>
          <w:szCs w:val="28"/>
        </w:rPr>
        <w:t>дево-полезла</w:t>
      </w:r>
      <w:proofErr w:type="spellEnd"/>
      <w:r w:rsidRPr="00FA15CF">
        <w:rPr>
          <w:rFonts w:eastAsia="Times New Roman"/>
          <w:sz w:val="28"/>
          <w:szCs w:val="28"/>
        </w:rPr>
        <w:t xml:space="preserve"> на дерево, </w:t>
      </w:r>
      <w:proofErr w:type="spellStart"/>
      <w:r w:rsidRPr="00FA15CF">
        <w:rPr>
          <w:rFonts w:eastAsia="Times New Roman"/>
          <w:sz w:val="28"/>
          <w:szCs w:val="28"/>
        </w:rPr>
        <w:t>посля</w:t>
      </w:r>
      <w:proofErr w:type="spellEnd"/>
      <w:r w:rsidRPr="00FA15CF">
        <w:rPr>
          <w:rFonts w:eastAsia="Times New Roman"/>
          <w:sz w:val="28"/>
          <w:szCs w:val="28"/>
        </w:rPr>
        <w:t xml:space="preserve"> а </w:t>
      </w:r>
      <w:proofErr w:type="spellStart"/>
      <w:r w:rsidRPr="00FA15CF">
        <w:rPr>
          <w:rFonts w:eastAsia="Times New Roman"/>
          <w:sz w:val="28"/>
          <w:szCs w:val="28"/>
        </w:rPr>
        <w:t>уиса-пошла</w:t>
      </w:r>
      <w:proofErr w:type="spellEnd"/>
      <w:r w:rsidRPr="00FA15CF">
        <w:rPr>
          <w:rFonts w:eastAsia="Times New Roman"/>
          <w:sz w:val="28"/>
          <w:szCs w:val="28"/>
        </w:rPr>
        <w:t xml:space="preserve"> на улицу).</w:t>
      </w:r>
    </w:p>
    <w:p w:rsidR="00016BE3" w:rsidRPr="00FA15CF" w:rsidRDefault="00016BE3" w:rsidP="00016BE3">
      <w:pPr>
        <w:shd w:val="clear" w:color="auto" w:fill="FFFFFF"/>
        <w:ind w:firstLine="567"/>
        <w:jc w:val="both"/>
        <w:rPr>
          <w:rFonts w:eastAsia="Times New Roman"/>
          <w:sz w:val="28"/>
          <w:szCs w:val="28"/>
        </w:rPr>
      </w:pPr>
      <w:r w:rsidRPr="00FA15CF">
        <w:rPr>
          <w:rFonts w:eastAsia="Times New Roman"/>
          <w:sz w:val="28"/>
          <w:szCs w:val="28"/>
        </w:rPr>
        <w:t xml:space="preserve">Почти у всех детей наблюдаются отклонения при использовании в речи форм именительного и родительного падежей множественного числа некоторых существительных (окна – </w:t>
      </w:r>
      <w:proofErr w:type="spellStart"/>
      <w:r w:rsidRPr="00FA15CF">
        <w:rPr>
          <w:rFonts w:eastAsia="Times New Roman"/>
          <w:sz w:val="28"/>
          <w:szCs w:val="28"/>
        </w:rPr>
        <w:t>окны</w:t>
      </w:r>
      <w:proofErr w:type="spellEnd"/>
      <w:r w:rsidRPr="00FA15CF">
        <w:rPr>
          <w:rFonts w:eastAsia="Times New Roman"/>
          <w:sz w:val="28"/>
          <w:szCs w:val="28"/>
        </w:rPr>
        <w:t xml:space="preserve">, стулья – </w:t>
      </w:r>
      <w:proofErr w:type="spellStart"/>
      <w:r w:rsidRPr="00FA15CF">
        <w:rPr>
          <w:rFonts w:eastAsia="Times New Roman"/>
          <w:sz w:val="28"/>
          <w:szCs w:val="28"/>
        </w:rPr>
        <w:t>стулы</w:t>
      </w:r>
      <w:proofErr w:type="spellEnd"/>
      <w:r w:rsidRPr="00FA15CF">
        <w:rPr>
          <w:rFonts w:eastAsia="Times New Roman"/>
          <w:sz w:val="28"/>
          <w:szCs w:val="28"/>
        </w:rPr>
        <w:t>).</w:t>
      </w:r>
    </w:p>
    <w:p w:rsidR="00016BE3" w:rsidRPr="00FA15CF" w:rsidRDefault="00016BE3" w:rsidP="00016BE3">
      <w:pPr>
        <w:shd w:val="clear" w:color="auto" w:fill="FFFFFF"/>
        <w:ind w:firstLine="567"/>
        <w:jc w:val="both"/>
        <w:rPr>
          <w:rFonts w:eastAsia="Times New Roman"/>
          <w:sz w:val="28"/>
          <w:szCs w:val="28"/>
        </w:rPr>
      </w:pPr>
      <w:r w:rsidRPr="00FA15CF">
        <w:rPr>
          <w:rFonts w:eastAsia="Times New Roman"/>
          <w:sz w:val="28"/>
          <w:szCs w:val="28"/>
        </w:rPr>
        <w:t>Часто допускаются ошибки в употреблении словосочетаний, включающих количественные числительные (пять стула). Реже наблюдается неправильное согласование прилагательных в роде, числе, падеже.</w:t>
      </w:r>
    </w:p>
    <w:p w:rsidR="00FB78F5" w:rsidRDefault="00FB78F5" w:rsidP="00946E28">
      <w:pPr>
        <w:ind w:firstLine="567"/>
        <w:jc w:val="right"/>
        <w:rPr>
          <w:color w:val="000000" w:themeColor="text1"/>
          <w:sz w:val="28"/>
          <w:szCs w:val="28"/>
        </w:rPr>
      </w:pPr>
    </w:p>
    <w:p w:rsidR="00016BE3" w:rsidRPr="002264DE" w:rsidRDefault="002264DE" w:rsidP="00946E28">
      <w:pPr>
        <w:ind w:firstLine="567"/>
        <w:jc w:val="right"/>
        <w:rPr>
          <w:color w:val="000000" w:themeColor="text1"/>
          <w:sz w:val="28"/>
          <w:szCs w:val="28"/>
        </w:rPr>
      </w:pPr>
      <w:r w:rsidRPr="002264DE">
        <w:rPr>
          <w:color w:val="000000" w:themeColor="text1"/>
          <w:sz w:val="28"/>
          <w:szCs w:val="28"/>
        </w:rPr>
        <w:t>П</w:t>
      </w:r>
      <w:r w:rsidR="00726CDA">
        <w:rPr>
          <w:color w:val="000000" w:themeColor="text1"/>
          <w:sz w:val="28"/>
          <w:szCs w:val="28"/>
        </w:rPr>
        <w:t>риложение 5</w:t>
      </w:r>
    </w:p>
    <w:p w:rsidR="00016BE3" w:rsidRPr="002264DE" w:rsidRDefault="00016BE3" w:rsidP="00BF0144">
      <w:pPr>
        <w:ind w:firstLine="567"/>
        <w:jc w:val="right"/>
        <w:rPr>
          <w:color w:val="000000" w:themeColor="text1"/>
          <w:sz w:val="28"/>
          <w:szCs w:val="28"/>
        </w:rPr>
      </w:pPr>
    </w:p>
    <w:p w:rsidR="00743D0D" w:rsidRPr="002264DE" w:rsidRDefault="00A26885" w:rsidP="0018011D">
      <w:pPr>
        <w:ind w:firstLine="567"/>
        <w:jc w:val="center"/>
        <w:rPr>
          <w:rFonts w:eastAsia="Times New Roman"/>
          <w:b/>
          <w:bCs/>
          <w:color w:val="000000" w:themeColor="text1"/>
          <w:sz w:val="28"/>
          <w:szCs w:val="28"/>
        </w:rPr>
      </w:pPr>
      <w:r w:rsidRPr="002264DE">
        <w:rPr>
          <w:rFonts w:eastAsia="Times New Roman"/>
          <w:b/>
          <w:bCs/>
          <w:color w:val="000000" w:themeColor="text1"/>
          <w:sz w:val="28"/>
          <w:szCs w:val="28"/>
        </w:rPr>
        <w:t>Развивающая предметно-пространственная среда</w:t>
      </w:r>
      <w:r w:rsidR="00743D0D" w:rsidRPr="002264DE">
        <w:rPr>
          <w:rFonts w:eastAsia="Times New Roman"/>
          <w:b/>
          <w:bCs/>
          <w:color w:val="000000" w:themeColor="text1"/>
          <w:sz w:val="28"/>
          <w:szCs w:val="28"/>
        </w:rPr>
        <w:t>.</w:t>
      </w:r>
    </w:p>
    <w:p w:rsidR="00A26885" w:rsidRPr="002264DE" w:rsidRDefault="00743D0D" w:rsidP="00BF0144">
      <w:pPr>
        <w:ind w:firstLine="567"/>
        <w:jc w:val="both"/>
        <w:rPr>
          <w:color w:val="000000" w:themeColor="text1"/>
          <w:sz w:val="28"/>
          <w:szCs w:val="28"/>
        </w:rPr>
      </w:pPr>
      <w:r w:rsidRPr="002264DE">
        <w:rPr>
          <w:rFonts w:eastAsia="Times New Roman"/>
          <w:bCs/>
          <w:color w:val="000000" w:themeColor="text1"/>
          <w:sz w:val="28"/>
          <w:szCs w:val="28"/>
        </w:rPr>
        <w:t>Развивающая предметно-пространственная среда</w:t>
      </w:r>
      <w:r w:rsidR="00A26885" w:rsidRPr="002264DE">
        <w:rPr>
          <w:rFonts w:eastAsia="Times New Roman"/>
          <w:color w:val="000000" w:themeColor="text1"/>
          <w:sz w:val="28"/>
          <w:szCs w:val="28"/>
        </w:rPr>
        <w:t xml:space="preserve"> группы содержательно-насыщенна, трансформируема, </w:t>
      </w:r>
      <w:proofErr w:type="spellStart"/>
      <w:r w:rsidR="00A26885" w:rsidRPr="002264DE">
        <w:rPr>
          <w:rFonts w:eastAsia="Times New Roman"/>
          <w:color w:val="000000" w:themeColor="text1"/>
          <w:sz w:val="28"/>
          <w:szCs w:val="28"/>
        </w:rPr>
        <w:t>полифункциональна</w:t>
      </w:r>
      <w:proofErr w:type="spellEnd"/>
      <w:r w:rsidR="00A26885" w:rsidRPr="002264DE">
        <w:rPr>
          <w:rFonts w:eastAsia="Times New Roman"/>
          <w:color w:val="000000" w:themeColor="text1"/>
          <w:sz w:val="28"/>
          <w:szCs w:val="28"/>
        </w:rPr>
        <w:t>, вариативна, доступна и безопасна.</w:t>
      </w:r>
    </w:p>
    <w:p w:rsidR="00A26885" w:rsidRPr="002264DE" w:rsidRDefault="00A26885" w:rsidP="00BF0144">
      <w:pPr>
        <w:ind w:firstLine="567"/>
        <w:jc w:val="both"/>
        <w:rPr>
          <w:color w:val="000000" w:themeColor="text1"/>
          <w:sz w:val="28"/>
          <w:szCs w:val="28"/>
        </w:rPr>
      </w:pPr>
      <w:r w:rsidRPr="002264DE">
        <w:rPr>
          <w:rFonts w:eastAsia="Times New Roman"/>
          <w:color w:val="000000" w:themeColor="text1"/>
          <w:sz w:val="28"/>
          <w:szCs w:val="28"/>
        </w:rPr>
        <w:t>1) Насыщенность среды соответствует возрастным возможностям детей и содержанию программы:</w:t>
      </w:r>
    </w:p>
    <w:p w:rsidR="00A26885" w:rsidRPr="002264DE" w:rsidRDefault="00A26885" w:rsidP="00BF0144">
      <w:pPr>
        <w:ind w:firstLine="567"/>
        <w:jc w:val="both"/>
        <w:rPr>
          <w:color w:val="000000" w:themeColor="text1"/>
          <w:sz w:val="28"/>
          <w:szCs w:val="28"/>
        </w:rPr>
      </w:pPr>
      <w:r w:rsidRPr="002264DE">
        <w:rPr>
          <w:rFonts w:eastAsia="Times New Roman"/>
          <w:color w:val="000000" w:themeColor="text1"/>
          <w:sz w:val="28"/>
          <w:szCs w:val="28"/>
        </w:rPr>
        <w:t>- Образовательное пространство оснащено средствами обучения и воспитания, соответствующими материалами, в том числе игровым, спортивным, оздоровительным оборудованием, инвентарем;</w:t>
      </w:r>
    </w:p>
    <w:p w:rsidR="00A26885" w:rsidRPr="002264DE" w:rsidRDefault="00A26885" w:rsidP="00BF0144">
      <w:pPr>
        <w:ind w:firstLine="567"/>
        <w:jc w:val="both"/>
        <w:rPr>
          <w:color w:val="000000" w:themeColor="text1"/>
          <w:sz w:val="28"/>
          <w:szCs w:val="28"/>
        </w:rPr>
      </w:pPr>
      <w:r w:rsidRPr="002264DE">
        <w:rPr>
          <w:rFonts w:eastAsia="Times New Roman"/>
          <w:color w:val="000000" w:themeColor="text1"/>
          <w:sz w:val="28"/>
          <w:szCs w:val="28"/>
        </w:rPr>
        <w:t>- Организация образовательного пространства и разнообразие материалов, оборудования и инвентаря обеспечивает:</w:t>
      </w:r>
    </w:p>
    <w:p w:rsidR="00A26885" w:rsidRPr="002264DE" w:rsidRDefault="00A26885" w:rsidP="00BF0144">
      <w:pPr>
        <w:ind w:firstLine="567"/>
        <w:jc w:val="both"/>
        <w:rPr>
          <w:color w:val="000000" w:themeColor="text1"/>
          <w:sz w:val="28"/>
          <w:szCs w:val="28"/>
        </w:rPr>
      </w:pPr>
      <w:r w:rsidRPr="002264DE">
        <w:rPr>
          <w:rFonts w:eastAsia="Times New Roman"/>
          <w:color w:val="000000" w:themeColor="text1"/>
          <w:sz w:val="28"/>
          <w:szCs w:val="28"/>
        </w:rPr>
        <w:lastRenderedPageBreak/>
        <w:t>- игровую, познавательную, исследовательскую и творческую активность всех воспитанников, экспериментирование с доступными детям материалами (в том числе с песком и водой);</w:t>
      </w:r>
    </w:p>
    <w:p w:rsidR="00A26885" w:rsidRPr="002264DE" w:rsidRDefault="00A26885" w:rsidP="00BF0144">
      <w:pPr>
        <w:ind w:firstLine="567"/>
        <w:jc w:val="both"/>
        <w:rPr>
          <w:color w:val="000000" w:themeColor="text1"/>
          <w:sz w:val="28"/>
          <w:szCs w:val="28"/>
        </w:rPr>
      </w:pPr>
      <w:r w:rsidRPr="002264DE">
        <w:rPr>
          <w:rFonts w:eastAsia="Times New Roman"/>
          <w:color w:val="000000" w:themeColor="text1"/>
          <w:sz w:val="28"/>
          <w:szCs w:val="28"/>
        </w:rPr>
        <w:t>- двигательную активность, в том числе развитие крупной и мелкой моторики, участие в подвижных играх и соревнованиях;</w:t>
      </w:r>
    </w:p>
    <w:p w:rsidR="00A26885" w:rsidRPr="002264DE" w:rsidRDefault="00A26885" w:rsidP="00001A6B">
      <w:pPr>
        <w:tabs>
          <w:tab w:val="left" w:pos="567"/>
        </w:tabs>
        <w:ind w:firstLine="567"/>
        <w:jc w:val="both"/>
        <w:rPr>
          <w:color w:val="000000" w:themeColor="text1"/>
          <w:sz w:val="28"/>
          <w:szCs w:val="28"/>
        </w:rPr>
      </w:pPr>
      <w:r w:rsidRPr="002264DE">
        <w:rPr>
          <w:rFonts w:eastAsia="Times New Roman"/>
          <w:color w:val="000000" w:themeColor="text1"/>
          <w:sz w:val="28"/>
          <w:szCs w:val="28"/>
        </w:rPr>
        <w:t>- эмоциональное благополучие детей во взаимодействии с предметно-пространственным окружением;</w:t>
      </w:r>
    </w:p>
    <w:p w:rsidR="00A26885" w:rsidRPr="002264DE" w:rsidRDefault="00A26885" w:rsidP="00BF0144">
      <w:pPr>
        <w:shd w:val="clear" w:color="auto" w:fill="FFFFFF"/>
        <w:ind w:firstLine="567"/>
        <w:jc w:val="both"/>
        <w:rPr>
          <w:rFonts w:eastAsia="Times New Roman"/>
          <w:color w:val="000000" w:themeColor="text1"/>
          <w:sz w:val="28"/>
          <w:szCs w:val="28"/>
        </w:rPr>
      </w:pPr>
      <w:r w:rsidRPr="002264DE">
        <w:rPr>
          <w:rFonts w:eastAsia="Times New Roman"/>
          <w:color w:val="000000" w:themeColor="text1"/>
          <w:sz w:val="28"/>
          <w:szCs w:val="28"/>
        </w:rPr>
        <w:t>- возможность самовыражения детей.</w:t>
      </w:r>
    </w:p>
    <w:p w:rsidR="00A26885" w:rsidRPr="002264DE" w:rsidRDefault="00A26885" w:rsidP="00BF0144">
      <w:pPr>
        <w:shd w:val="clear" w:color="auto" w:fill="FFFFFF"/>
        <w:ind w:firstLine="567"/>
        <w:jc w:val="both"/>
        <w:rPr>
          <w:rFonts w:eastAsia="Times New Roman"/>
          <w:color w:val="000000" w:themeColor="text1"/>
          <w:sz w:val="28"/>
          <w:szCs w:val="28"/>
        </w:rPr>
      </w:pPr>
      <w:r w:rsidRPr="002264DE">
        <w:rPr>
          <w:rFonts w:eastAsia="Times New Roman"/>
          <w:color w:val="000000" w:themeColor="text1"/>
          <w:sz w:val="28"/>
          <w:szCs w:val="28"/>
        </w:rPr>
        <w:t xml:space="preserve">2) </w:t>
      </w:r>
      <w:proofErr w:type="spellStart"/>
      <w:r w:rsidRPr="002264DE">
        <w:rPr>
          <w:rFonts w:eastAsia="Times New Roman"/>
          <w:color w:val="000000" w:themeColor="text1"/>
          <w:sz w:val="28"/>
          <w:szCs w:val="28"/>
        </w:rPr>
        <w:t>Трансформируемость</w:t>
      </w:r>
      <w:proofErr w:type="spellEnd"/>
      <w:r w:rsidRPr="002264DE">
        <w:rPr>
          <w:rFonts w:eastAsia="Times New Roman"/>
          <w:color w:val="000000" w:themeColor="text1"/>
          <w:sz w:val="28"/>
          <w:szCs w:val="28"/>
        </w:rPr>
        <w:t xml:space="preserve"> пространства предполагает возможность изменений предметно-пространственной среды в зависимости от образовательной ситуации, в том числе от меняющихся</w:t>
      </w:r>
      <w:r w:rsidR="00946E28" w:rsidRPr="002264DE">
        <w:rPr>
          <w:rFonts w:eastAsia="Times New Roman"/>
          <w:color w:val="000000" w:themeColor="text1"/>
          <w:sz w:val="28"/>
          <w:szCs w:val="28"/>
        </w:rPr>
        <w:t xml:space="preserve"> интересов и возможностей детей.</w:t>
      </w:r>
    </w:p>
    <w:p w:rsidR="00A26885" w:rsidRPr="002264DE" w:rsidRDefault="00A26885" w:rsidP="00BF0144">
      <w:pPr>
        <w:shd w:val="clear" w:color="auto" w:fill="FFFFFF"/>
        <w:ind w:firstLine="567"/>
        <w:jc w:val="both"/>
        <w:rPr>
          <w:rFonts w:eastAsia="Times New Roman"/>
          <w:color w:val="000000" w:themeColor="text1"/>
          <w:sz w:val="28"/>
          <w:szCs w:val="28"/>
        </w:rPr>
      </w:pPr>
      <w:r w:rsidRPr="002264DE">
        <w:rPr>
          <w:rFonts w:eastAsia="Times New Roman"/>
          <w:color w:val="000000" w:themeColor="text1"/>
          <w:sz w:val="28"/>
          <w:szCs w:val="28"/>
        </w:rPr>
        <w:t xml:space="preserve">3) </w:t>
      </w:r>
      <w:proofErr w:type="spellStart"/>
      <w:r w:rsidRPr="002264DE">
        <w:rPr>
          <w:rFonts w:eastAsia="Times New Roman"/>
          <w:color w:val="000000" w:themeColor="text1"/>
          <w:sz w:val="28"/>
          <w:szCs w:val="28"/>
        </w:rPr>
        <w:t>Полифункциональность</w:t>
      </w:r>
      <w:proofErr w:type="spellEnd"/>
      <w:r w:rsidRPr="002264DE">
        <w:rPr>
          <w:rFonts w:eastAsia="Times New Roman"/>
          <w:color w:val="000000" w:themeColor="text1"/>
          <w:sz w:val="28"/>
          <w:szCs w:val="28"/>
        </w:rPr>
        <w:t xml:space="preserve"> материалов предполагает: возможность разнообразного использования различных составляющих предметной среды;</w:t>
      </w:r>
      <w:r w:rsidR="0018082F">
        <w:rPr>
          <w:rFonts w:eastAsia="Times New Roman"/>
          <w:color w:val="000000" w:themeColor="text1"/>
          <w:sz w:val="28"/>
          <w:szCs w:val="28"/>
        </w:rPr>
        <w:t xml:space="preserve"> </w:t>
      </w:r>
      <w:r w:rsidRPr="002264DE">
        <w:rPr>
          <w:rFonts w:eastAsia="Times New Roman"/>
          <w:color w:val="000000" w:themeColor="text1"/>
          <w:sz w:val="28"/>
          <w:szCs w:val="28"/>
        </w:rPr>
        <w:t>наличие в группе полифункциональных (не обладающих жестко закрепленным способом употребления) предметов, в том числе природных материалов, пригодных для использования в разных видах детской активности (в том числе в качестве предметов-заместителей в детской игре).</w:t>
      </w:r>
    </w:p>
    <w:p w:rsidR="00A26885" w:rsidRPr="002264DE" w:rsidRDefault="00A26885" w:rsidP="00BF0144">
      <w:pPr>
        <w:shd w:val="clear" w:color="auto" w:fill="FFFFFF"/>
        <w:ind w:firstLine="567"/>
        <w:jc w:val="both"/>
        <w:rPr>
          <w:rFonts w:eastAsia="Times New Roman"/>
          <w:color w:val="000000" w:themeColor="text1"/>
          <w:sz w:val="28"/>
          <w:szCs w:val="28"/>
        </w:rPr>
      </w:pPr>
      <w:r w:rsidRPr="002264DE">
        <w:rPr>
          <w:rFonts w:eastAsia="Times New Roman"/>
          <w:color w:val="000000" w:themeColor="text1"/>
          <w:sz w:val="28"/>
          <w:szCs w:val="28"/>
        </w:rPr>
        <w:t>4) Вариативность среды предполагает наличие в группе различных пространств (для игры, конструирования, уединен</w:t>
      </w:r>
      <w:r w:rsidR="0018082F">
        <w:rPr>
          <w:rFonts w:eastAsia="Times New Roman"/>
          <w:color w:val="000000" w:themeColor="text1"/>
          <w:sz w:val="28"/>
          <w:szCs w:val="28"/>
        </w:rPr>
        <w:t>ия</w:t>
      </w:r>
      <w:r w:rsidRPr="002264DE">
        <w:rPr>
          <w:rFonts w:eastAsia="Times New Roman"/>
          <w:color w:val="000000" w:themeColor="text1"/>
          <w:sz w:val="28"/>
          <w:szCs w:val="28"/>
        </w:rPr>
        <w:t>), а также разнообразных материалов, игр, игрушек и оборудования, обеспечивающих свободный выбор детей; периодическую сменяемость игрового материала, появление новых предметов, стимулирующих игровую, двигательную, познавательную и исследовательскую активность детей.</w:t>
      </w:r>
    </w:p>
    <w:p w:rsidR="00A26885" w:rsidRPr="002264DE" w:rsidRDefault="00A26885" w:rsidP="00BF0144">
      <w:pPr>
        <w:shd w:val="clear" w:color="auto" w:fill="FFFFFF"/>
        <w:ind w:firstLine="567"/>
        <w:jc w:val="both"/>
        <w:rPr>
          <w:rFonts w:eastAsia="Times New Roman"/>
          <w:color w:val="000000" w:themeColor="text1"/>
          <w:sz w:val="28"/>
          <w:szCs w:val="28"/>
        </w:rPr>
      </w:pPr>
      <w:r w:rsidRPr="002264DE">
        <w:rPr>
          <w:rFonts w:eastAsia="Times New Roman"/>
          <w:color w:val="000000" w:themeColor="text1"/>
          <w:sz w:val="28"/>
          <w:szCs w:val="28"/>
        </w:rPr>
        <w:t>5) Доступность среды предполагает: доступность для воспитанников всех помещений, где осуществляется образовательная деятельность; свободный доступ детей к играм, игрушкам, материалам, пособиям, обеспечивающим все основные виды детской активности; исправность и сохранность материалов и оборудования.</w:t>
      </w:r>
    </w:p>
    <w:p w:rsidR="00A26885" w:rsidRPr="002264DE" w:rsidRDefault="00A26885" w:rsidP="00BF0144">
      <w:pPr>
        <w:shd w:val="clear" w:color="auto" w:fill="FFFFFF"/>
        <w:ind w:firstLine="567"/>
        <w:jc w:val="both"/>
        <w:rPr>
          <w:rFonts w:eastAsia="Times New Roman"/>
          <w:color w:val="000000" w:themeColor="text1"/>
          <w:sz w:val="28"/>
          <w:szCs w:val="28"/>
        </w:rPr>
      </w:pPr>
      <w:r w:rsidRPr="002264DE">
        <w:rPr>
          <w:rFonts w:eastAsia="Times New Roman"/>
          <w:color w:val="000000" w:themeColor="text1"/>
          <w:sz w:val="28"/>
          <w:szCs w:val="28"/>
        </w:rPr>
        <w:t>6) Безопасность предметно-пространственной среды предполагает соответствие всех ее элементов требованиям по обеспечению надежности и безопасности их использования.</w:t>
      </w:r>
    </w:p>
    <w:p w:rsidR="00A26885" w:rsidRPr="002264DE" w:rsidRDefault="00A26885" w:rsidP="00BF0144">
      <w:pPr>
        <w:ind w:firstLine="567"/>
        <w:jc w:val="both"/>
        <w:textAlignment w:val="top"/>
        <w:rPr>
          <w:rFonts w:ascii="Tahoma" w:eastAsia="Times New Roman" w:hAnsi="Tahoma" w:cs="Tahoma"/>
          <w:color w:val="000000" w:themeColor="text1"/>
          <w:sz w:val="28"/>
          <w:szCs w:val="28"/>
        </w:rPr>
      </w:pPr>
      <w:r w:rsidRPr="002264DE">
        <w:rPr>
          <w:rFonts w:ascii="Tahoma" w:eastAsia="Times New Roman" w:hAnsi="Tahoma" w:cs="Tahoma"/>
          <w:color w:val="000000" w:themeColor="text1"/>
          <w:sz w:val="28"/>
          <w:szCs w:val="28"/>
        </w:rPr>
        <w:t> </w:t>
      </w:r>
      <w:r w:rsidRPr="002264DE">
        <w:rPr>
          <w:color w:val="000000" w:themeColor="text1"/>
          <w:sz w:val="28"/>
          <w:szCs w:val="28"/>
        </w:rPr>
        <w:t xml:space="preserve">Окружающая среда группы выполняет образовательную, развивающую, воспитывающую, стимулирующую, коммуникативную функции и направлена на реализации творческого потенциала ребенка – дошкольника. Широко используется пространство группового помещения, в основе построения использован метод «зонирования». Игровой и учебный материал разнообразен, эстетичен и доступен, удобно расположен в разных центрах занятий детей по интересам. Способности к анализу и синтезу, к выводам и обобщениям формируются у детей в разных ситуациях. Пространственная среда организована таким образом, что предоставляет детям возможность для самостоятельного изучения окружающих предметов. Дети самостоятельно подбирают обстановку, облагораживают ее, внося свой посильный труд. Гибкое «зонирование» создает условие для уединения и объединения детей </w:t>
      </w:r>
      <w:r w:rsidRPr="002264DE">
        <w:rPr>
          <w:color w:val="000000" w:themeColor="text1"/>
          <w:sz w:val="28"/>
          <w:szCs w:val="28"/>
        </w:rPr>
        <w:lastRenderedPageBreak/>
        <w:t xml:space="preserve">по интересам, помогает нам совершенствовать работу с воспитанниками. Выделены центры занятий по интересам. </w:t>
      </w:r>
    </w:p>
    <w:p w:rsidR="00A26885" w:rsidRPr="00BF0144" w:rsidRDefault="00A26885" w:rsidP="00BF0144">
      <w:pPr>
        <w:ind w:firstLine="567"/>
        <w:rPr>
          <w:color w:val="000000" w:themeColor="text1"/>
          <w:sz w:val="28"/>
          <w:szCs w:val="28"/>
        </w:rPr>
      </w:pPr>
    </w:p>
    <w:p w:rsidR="00A26885" w:rsidRPr="00A60552" w:rsidRDefault="00A26885" w:rsidP="00BF0144">
      <w:pPr>
        <w:pStyle w:val="c2"/>
        <w:shd w:val="clear" w:color="auto" w:fill="FFFFFF"/>
        <w:spacing w:before="0" w:beforeAutospacing="0" w:after="0" w:afterAutospacing="0"/>
        <w:ind w:firstLine="567"/>
        <w:jc w:val="both"/>
        <w:rPr>
          <w:rStyle w:val="c6"/>
          <w:color w:val="000000"/>
          <w:sz w:val="28"/>
          <w:szCs w:val="28"/>
        </w:rPr>
      </w:pPr>
    </w:p>
    <w:p w:rsidR="00A26885" w:rsidRPr="0018011D" w:rsidRDefault="0018011D" w:rsidP="0018011D">
      <w:pPr>
        <w:pStyle w:val="c2"/>
        <w:shd w:val="clear" w:color="auto" w:fill="FFFFFF"/>
        <w:spacing w:before="0" w:beforeAutospacing="0" w:after="0" w:afterAutospacing="0"/>
        <w:jc w:val="right"/>
        <w:rPr>
          <w:rStyle w:val="c6"/>
          <w:color w:val="000000"/>
          <w:sz w:val="28"/>
          <w:szCs w:val="28"/>
        </w:rPr>
      </w:pPr>
      <w:r w:rsidRPr="0018011D">
        <w:rPr>
          <w:rStyle w:val="c6"/>
          <w:color w:val="000000"/>
          <w:sz w:val="28"/>
          <w:szCs w:val="28"/>
        </w:rPr>
        <w:t>Приложение</w:t>
      </w:r>
      <w:r w:rsidR="00726CDA">
        <w:rPr>
          <w:rStyle w:val="c6"/>
          <w:color w:val="000000"/>
          <w:sz w:val="28"/>
          <w:szCs w:val="28"/>
        </w:rPr>
        <w:t xml:space="preserve"> 6</w:t>
      </w:r>
    </w:p>
    <w:p w:rsidR="0018011D" w:rsidRPr="0018011D" w:rsidRDefault="0018011D" w:rsidP="0018011D">
      <w:pPr>
        <w:jc w:val="center"/>
        <w:rPr>
          <w:rFonts w:eastAsia="Times New Roman"/>
          <w:b/>
          <w:sz w:val="28"/>
          <w:szCs w:val="28"/>
        </w:rPr>
      </w:pPr>
      <w:r w:rsidRPr="0018011D">
        <w:rPr>
          <w:rFonts w:eastAsia="Times New Roman"/>
          <w:b/>
          <w:sz w:val="28"/>
          <w:szCs w:val="28"/>
        </w:rPr>
        <w:t>Модель образовательного процесса «Речевое развитие»</w:t>
      </w:r>
    </w:p>
    <w:p w:rsidR="00A26885" w:rsidRPr="0018011D" w:rsidRDefault="00A26885" w:rsidP="00A26885">
      <w:pPr>
        <w:pStyle w:val="c2"/>
        <w:shd w:val="clear" w:color="auto" w:fill="FFFFFF"/>
        <w:spacing w:before="0" w:beforeAutospacing="0" w:after="0" w:afterAutospacing="0" w:line="360" w:lineRule="auto"/>
        <w:jc w:val="both"/>
        <w:rPr>
          <w:b/>
          <w:color w:val="000000"/>
          <w:sz w:val="28"/>
          <w:szCs w:val="28"/>
        </w:rPr>
      </w:pPr>
    </w:p>
    <w:tbl>
      <w:tblPr>
        <w:tblW w:w="1049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9"/>
        <w:gridCol w:w="2976"/>
        <w:gridCol w:w="2552"/>
        <w:gridCol w:w="2693"/>
      </w:tblGrid>
      <w:tr w:rsidR="0018011D" w:rsidRPr="008161C6" w:rsidTr="0018011D">
        <w:tc>
          <w:tcPr>
            <w:tcW w:w="2269" w:type="dxa"/>
            <w:tcBorders>
              <w:top w:val="single" w:sz="4" w:space="0" w:color="auto"/>
              <w:left w:val="single" w:sz="4" w:space="0" w:color="auto"/>
              <w:bottom w:val="single" w:sz="4" w:space="0" w:color="auto"/>
              <w:right w:val="single" w:sz="4" w:space="0" w:color="auto"/>
            </w:tcBorders>
          </w:tcPr>
          <w:p w:rsidR="0018011D" w:rsidRPr="008161C6" w:rsidRDefault="0018011D" w:rsidP="0018011D">
            <w:pPr>
              <w:rPr>
                <w:sz w:val="20"/>
                <w:szCs w:val="20"/>
              </w:rPr>
            </w:pPr>
            <w:r w:rsidRPr="008161C6">
              <w:rPr>
                <w:sz w:val="20"/>
                <w:szCs w:val="20"/>
              </w:rPr>
              <w:t>Вид деятельности</w:t>
            </w:r>
          </w:p>
        </w:tc>
        <w:tc>
          <w:tcPr>
            <w:tcW w:w="2976"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jc w:val="center"/>
              <w:rPr>
                <w:sz w:val="20"/>
                <w:szCs w:val="20"/>
              </w:rPr>
            </w:pPr>
            <w:r w:rsidRPr="008161C6">
              <w:rPr>
                <w:sz w:val="20"/>
                <w:szCs w:val="20"/>
              </w:rPr>
              <w:t>Совместная деятельность педагога с детьми</w:t>
            </w:r>
          </w:p>
        </w:tc>
        <w:tc>
          <w:tcPr>
            <w:tcW w:w="2552"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jc w:val="center"/>
              <w:rPr>
                <w:sz w:val="20"/>
                <w:szCs w:val="20"/>
              </w:rPr>
            </w:pPr>
            <w:r w:rsidRPr="008161C6">
              <w:rPr>
                <w:sz w:val="20"/>
                <w:szCs w:val="20"/>
              </w:rPr>
              <w:t>Самостоятельная деятельность детей</w:t>
            </w:r>
          </w:p>
        </w:tc>
        <w:tc>
          <w:tcPr>
            <w:tcW w:w="2693"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jc w:val="center"/>
              <w:rPr>
                <w:sz w:val="20"/>
                <w:szCs w:val="20"/>
              </w:rPr>
            </w:pPr>
            <w:r w:rsidRPr="008161C6">
              <w:rPr>
                <w:sz w:val="20"/>
                <w:szCs w:val="20"/>
              </w:rPr>
              <w:t>Взаимодействие с родителями.</w:t>
            </w:r>
          </w:p>
        </w:tc>
      </w:tr>
      <w:tr w:rsidR="0018011D" w:rsidRPr="008161C6" w:rsidTr="0018011D">
        <w:tc>
          <w:tcPr>
            <w:tcW w:w="2269"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jc w:val="center"/>
              <w:rPr>
                <w:sz w:val="20"/>
                <w:szCs w:val="20"/>
              </w:rPr>
            </w:pPr>
            <w:r w:rsidRPr="008161C6">
              <w:rPr>
                <w:sz w:val="20"/>
                <w:szCs w:val="20"/>
              </w:rPr>
              <w:t>Двигательная деятельность</w:t>
            </w:r>
          </w:p>
        </w:tc>
        <w:tc>
          <w:tcPr>
            <w:tcW w:w="2976"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rPr>
                <w:sz w:val="20"/>
                <w:szCs w:val="20"/>
              </w:rPr>
            </w:pPr>
            <w:r w:rsidRPr="008161C6">
              <w:rPr>
                <w:sz w:val="20"/>
                <w:szCs w:val="20"/>
              </w:rPr>
              <w:t>- Утренняя гимнастика  (игровая, с проговариванием стихов);</w:t>
            </w:r>
          </w:p>
          <w:p w:rsidR="0018011D" w:rsidRPr="008161C6" w:rsidRDefault="0018011D" w:rsidP="004F5DE6">
            <w:pPr>
              <w:rPr>
                <w:sz w:val="20"/>
                <w:szCs w:val="20"/>
              </w:rPr>
            </w:pPr>
            <w:r w:rsidRPr="008161C6">
              <w:rPr>
                <w:sz w:val="20"/>
                <w:szCs w:val="20"/>
              </w:rPr>
              <w:t xml:space="preserve">- </w:t>
            </w:r>
            <w:proofErr w:type="spellStart"/>
            <w:r w:rsidRPr="008161C6">
              <w:rPr>
                <w:sz w:val="20"/>
                <w:szCs w:val="20"/>
              </w:rPr>
              <w:t>физминутки</w:t>
            </w:r>
            <w:proofErr w:type="spellEnd"/>
          </w:p>
          <w:p w:rsidR="0018011D" w:rsidRPr="008161C6" w:rsidRDefault="0018011D" w:rsidP="004F5DE6">
            <w:pPr>
              <w:rPr>
                <w:sz w:val="20"/>
                <w:szCs w:val="20"/>
              </w:rPr>
            </w:pPr>
            <w:r w:rsidRPr="008161C6">
              <w:rPr>
                <w:sz w:val="20"/>
                <w:szCs w:val="20"/>
              </w:rPr>
              <w:t>( игровые, с элементами движений и сопровождением речи);</w:t>
            </w:r>
          </w:p>
          <w:p w:rsidR="0018011D" w:rsidRPr="008161C6" w:rsidRDefault="0018011D" w:rsidP="004F5DE6">
            <w:pPr>
              <w:rPr>
                <w:sz w:val="20"/>
                <w:szCs w:val="20"/>
              </w:rPr>
            </w:pPr>
            <w:r w:rsidRPr="008161C6">
              <w:rPr>
                <w:sz w:val="20"/>
                <w:szCs w:val="20"/>
              </w:rPr>
              <w:t xml:space="preserve">- подвижные игры </w:t>
            </w:r>
          </w:p>
          <w:p w:rsidR="0018011D" w:rsidRPr="008161C6" w:rsidRDefault="0018011D" w:rsidP="004F5DE6">
            <w:pPr>
              <w:rPr>
                <w:sz w:val="20"/>
                <w:szCs w:val="20"/>
              </w:rPr>
            </w:pPr>
            <w:r w:rsidRPr="008161C6">
              <w:rPr>
                <w:sz w:val="20"/>
                <w:szCs w:val="20"/>
              </w:rPr>
              <w:t>( со стихами);</w:t>
            </w:r>
          </w:p>
          <w:p w:rsidR="0018011D" w:rsidRPr="008161C6" w:rsidRDefault="0018011D" w:rsidP="004F5DE6">
            <w:pPr>
              <w:rPr>
                <w:sz w:val="20"/>
                <w:szCs w:val="20"/>
              </w:rPr>
            </w:pPr>
            <w:r w:rsidRPr="008161C6">
              <w:rPr>
                <w:sz w:val="20"/>
                <w:szCs w:val="20"/>
              </w:rPr>
              <w:t>- хороводные игры;</w:t>
            </w:r>
          </w:p>
          <w:p w:rsidR="0018011D" w:rsidRPr="008161C6" w:rsidRDefault="0018011D" w:rsidP="004F5DE6">
            <w:pPr>
              <w:rPr>
                <w:sz w:val="20"/>
                <w:szCs w:val="20"/>
              </w:rPr>
            </w:pPr>
            <w:r w:rsidRPr="008161C6">
              <w:rPr>
                <w:sz w:val="20"/>
                <w:szCs w:val="20"/>
              </w:rPr>
              <w:t>- пальчиковые игры;</w:t>
            </w:r>
          </w:p>
          <w:p w:rsidR="0018011D" w:rsidRPr="008161C6" w:rsidRDefault="0018011D" w:rsidP="004F5DE6">
            <w:pPr>
              <w:rPr>
                <w:sz w:val="20"/>
                <w:szCs w:val="20"/>
              </w:rPr>
            </w:pPr>
            <w:r w:rsidRPr="008161C6">
              <w:rPr>
                <w:sz w:val="20"/>
                <w:szCs w:val="20"/>
              </w:rPr>
              <w:t xml:space="preserve">-НОД по физической культуре </w:t>
            </w:r>
          </w:p>
          <w:p w:rsidR="0018011D" w:rsidRPr="008161C6" w:rsidRDefault="0018011D" w:rsidP="004F5DE6">
            <w:pPr>
              <w:rPr>
                <w:sz w:val="20"/>
                <w:szCs w:val="20"/>
              </w:rPr>
            </w:pPr>
            <w:r w:rsidRPr="008161C6">
              <w:rPr>
                <w:sz w:val="20"/>
                <w:szCs w:val="20"/>
              </w:rPr>
              <w:t xml:space="preserve">( называние оборудования, действий, проговаривание стихов во время </w:t>
            </w:r>
            <w:proofErr w:type="spellStart"/>
            <w:proofErr w:type="gramStart"/>
            <w:r w:rsidRPr="008161C6">
              <w:rPr>
                <w:sz w:val="20"/>
                <w:szCs w:val="20"/>
              </w:rPr>
              <w:t>п</w:t>
            </w:r>
            <w:proofErr w:type="spellEnd"/>
            <w:proofErr w:type="gramEnd"/>
            <w:r w:rsidRPr="008161C6">
              <w:rPr>
                <w:sz w:val="20"/>
                <w:szCs w:val="20"/>
              </w:rPr>
              <w:t>/и);</w:t>
            </w:r>
          </w:p>
          <w:p w:rsidR="0018011D" w:rsidRPr="008161C6" w:rsidRDefault="0018011D" w:rsidP="004F5DE6">
            <w:pPr>
              <w:rPr>
                <w:sz w:val="20"/>
                <w:szCs w:val="20"/>
              </w:rPr>
            </w:pPr>
            <w:r w:rsidRPr="008161C6">
              <w:rPr>
                <w:sz w:val="20"/>
                <w:szCs w:val="20"/>
              </w:rPr>
              <w:t>-динамический час</w:t>
            </w:r>
          </w:p>
          <w:p w:rsidR="0018011D" w:rsidRPr="008161C6" w:rsidRDefault="0018011D" w:rsidP="004F5DE6">
            <w:pPr>
              <w:rPr>
                <w:sz w:val="20"/>
                <w:szCs w:val="20"/>
              </w:rPr>
            </w:pPr>
            <w:r w:rsidRPr="008161C6">
              <w:rPr>
                <w:sz w:val="20"/>
                <w:szCs w:val="20"/>
              </w:rPr>
              <w:t>- прогулка (наблюдение, игры)</w:t>
            </w:r>
          </w:p>
          <w:p w:rsidR="0018011D" w:rsidRPr="008161C6" w:rsidRDefault="0018011D" w:rsidP="004F5DE6">
            <w:pPr>
              <w:rPr>
                <w:sz w:val="20"/>
                <w:szCs w:val="20"/>
              </w:rPr>
            </w:pPr>
            <w:r w:rsidRPr="008161C6">
              <w:rPr>
                <w:sz w:val="20"/>
                <w:szCs w:val="20"/>
              </w:rPr>
              <w:t xml:space="preserve">- бодрящая </w:t>
            </w:r>
          </w:p>
          <w:p w:rsidR="0018011D" w:rsidRPr="008161C6" w:rsidRDefault="0018011D" w:rsidP="004F5DE6">
            <w:pPr>
              <w:rPr>
                <w:sz w:val="20"/>
                <w:szCs w:val="20"/>
              </w:rPr>
            </w:pPr>
            <w:r w:rsidRPr="008161C6">
              <w:rPr>
                <w:sz w:val="20"/>
                <w:szCs w:val="20"/>
              </w:rPr>
              <w:t>-гимнастика с речевым сопровождением.</w:t>
            </w:r>
          </w:p>
        </w:tc>
        <w:tc>
          <w:tcPr>
            <w:tcW w:w="2552"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rPr>
                <w:sz w:val="20"/>
                <w:szCs w:val="20"/>
              </w:rPr>
            </w:pPr>
            <w:r w:rsidRPr="008161C6">
              <w:rPr>
                <w:sz w:val="20"/>
                <w:szCs w:val="20"/>
              </w:rPr>
              <w:t>- Двигательная активность в течение дня;</w:t>
            </w:r>
          </w:p>
          <w:p w:rsidR="0018011D" w:rsidRPr="008161C6" w:rsidRDefault="0018011D" w:rsidP="004F5DE6">
            <w:pPr>
              <w:rPr>
                <w:sz w:val="20"/>
                <w:szCs w:val="20"/>
              </w:rPr>
            </w:pPr>
            <w:r w:rsidRPr="008161C6">
              <w:rPr>
                <w:sz w:val="20"/>
                <w:szCs w:val="20"/>
              </w:rPr>
              <w:t>-</w:t>
            </w:r>
            <w:proofErr w:type="gramStart"/>
            <w:r w:rsidRPr="008161C6">
              <w:rPr>
                <w:sz w:val="20"/>
                <w:szCs w:val="20"/>
              </w:rPr>
              <w:t>хороводные</w:t>
            </w:r>
            <w:proofErr w:type="gramEnd"/>
            <w:r w:rsidRPr="008161C6">
              <w:rPr>
                <w:sz w:val="20"/>
                <w:szCs w:val="20"/>
              </w:rPr>
              <w:t xml:space="preserve"> и подвижных игр.</w:t>
            </w:r>
          </w:p>
        </w:tc>
        <w:tc>
          <w:tcPr>
            <w:tcW w:w="2693"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rPr>
                <w:sz w:val="20"/>
                <w:szCs w:val="20"/>
              </w:rPr>
            </w:pPr>
            <w:r w:rsidRPr="008161C6">
              <w:rPr>
                <w:sz w:val="20"/>
                <w:szCs w:val="20"/>
              </w:rPr>
              <w:t>- Праздники, развлечения;</w:t>
            </w:r>
          </w:p>
          <w:p w:rsidR="0018011D" w:rsidRPr="008161C6" w:rsidRDefault="0018011D" w:rsidP="004F5DE6">
            <w:pPr>
              <w:rPr>
                <w:sz w:val="20"/>
                <w:szCs w:val="20"/>
              </w:rPr>
            </w:pPr>
            <w:r w:rsidRPr="008161C6">
              <w:rPr>
                <w:sz w:val="20"/>
                <w:szCs w:val="20"/>
              </w:rPr>
              <w:t>- информационные стенды;</w:t>
            </w:r>
          </w:p>
          <w:p w:rsidR="0018011D" w:rsidRPr="008161C6" w:rsidRDefault="0018011D" w:rsidP="004F5DE6">
            <w:pPr>
              <w:rPr>
                <w:sz w:val="20"/>
                <w:szCs w:val="20"/>
              </w:rPr>
            </w:pPr>
            <w:r w:rsidRPr="008161C6">
              <w:rPr>
                <w:sz w:val="20"/>
                <w:szCs w:val="20"/>
              </w:rPr>
              <w:t>- консультации.</w:t>
            </w:r>
          </w:p>
        </w:tc>
      </w:tr>
      <w:tr w:rsidR="0018011D" w:rsidRPr="008161C6" w:rsidTr="0018011D">
        <w:tc>
          <w:tcPr>
            <w:tcW w:w="2269"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jc w:val="center"/>
              <w:rPr>
                <w:sz w:val="20"/>
                <w:szCs w:val="20"/>
              </w:rPr>
            </w:pPr>
            <w:r w:rsidRPr="008161C6">
              <w:rPr>
                <w:sz w:val="20"/>
                <w:szCs w:val="20"/>
              </w:rPr>
              <w:t>Игровая деятельность</w:t>
            </w:r>
          </w:p>
        </w:tc>
        <w:tc>
          <w:tcPr>
            <w:tcW w:w="2976"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rPr>
                <w:sz w:val="20"/>
                <w:szCs w:val="20"/>
              </w:rPr>
            </w:pPr>
            <w:r w:rsidRPr="008161C6">
              <w:rPr>
                <w:sz w:val="20"/>
                <w:szCs w:val="20"/>
              </w:rPr>
              <w:t>- Игровые упражнения;</w:t>
            </w:r>
          </w:p>
          <w:p w:rsidR="0018011D" w:rsidRPr="008161C6" w:rsidRDefault="0018011D" w:rsidP="004F5DE6">
            <w:pPr>
              <w:rPr>
                <w:sz w:val="20"/>
                <w:szCs w:val="20"/>
              </w:rPr>
            </w:pPr>
            <w:r w:rsidRPr="008161C6">
              <w:rPr>
                <w:sz w:val="20"/>
                <w:szCs w:val="20"/>
              </w:rPr>
              <w:t>- дидактические игры;</w:t>
            </w:r>
          </w:p>
          <w:p w:rsidR="0018011D" w:rsidRPr="008161C6" w:rsidRDefault="0018011D" w:rsidP="004F5DE6">
            <w:pPr>
              <w:rPr>
                <w:sz w:val="20"/>
                <w:szCs w:val="20"/>
              </w:rPr>
            </w:pPr>
            <w:r w:rsidRPr="008161C6">
              <w:rPr>
                <w:sz w:val="20"/>
                <w:szCs w:val="20"/>
              </w:rPr>
              <w:t>- с/</w:t>
            </w:r>
            <w:proofErr w:type="spellStart"/>
            <w:proofErr w:type="gramStart"/>
            <w:r w:rsidRPr="008161C6">
              <w:rPr>
                <w:sz w:val="20"/>
                <w:szCs w:val="20"/>
              </w:rPr>
              <w:t>р</w:t>
            </w:r>
            <w:proofErr w:type="spellEnd"/>
            <w:proofErr w:type="gramEnd"/>
            <w:r w:rsidRPr="008161C6">
              <w:rPr>
                <w:sz w:val="20"/>
                <w:szCs w:val="20"/>
              </w:rPr>
              <w:t xml:space="preserve"> игры;</w:t>
            </w:r>
          </w:p>
          <w:p w:rsidR="0018011D" w:rsidRPr="008161C6" w:rsidRDefault="0018011D" w:rsidP="004F5DE6">
            <w:pPr>
              <w:rPr>
                <w:sz w:val="20"/>
                <w:szCs w:val="20"/>
              </w:rPr>
            </w:pPr>
            <w:r w:rsidRPr="008161C6">
              <w:rPr>
                <w:sz w:val="20"/>
                <w:szCs w:val="20"/>
              </w:rPr>
              <w:t>- словесные игры;</w:t>
            </w:r>
          </w:p>
          <w:p w:rsidR="0018011D" w:rsidRPr="008161C6" w:rsidRDefault="0018011D" w:rsidP="004F5DE6">
            <w:pPr>
              <w:rPr>
                <w:sz w:val="20"/>
                <w:szCs w:val="20"/>
              </w:rPr>
            </w:pPr>
            <w:r w:rsidRPr="008161C6">
              <w:rPr>
                <w:sz w:val="20"/>
                <w:szCs w:val="20"/>
              </w:rPr>
              <w:t>-хороводные игры;</w:t>
            </w:r>
          </w:p>
          <w:p w:rsidR="0018011D" w:rsidRPr="008161C6" w:rsidRDefault="0018011D" w:rsidP="004F5DE6">
            <w:pPr>
              <w:rPr>
                <w:sz w:val="20"/>
                <w:szCs w:val="20"/>
              </w:rPr>
            </w:pPr>
            <w:r w:rsidRPr="008161C6">
              <w:rPr>
                <w:sz w:val="20"/>
                <w:szCs w:val="20"/>
              </w:rPr>
              <w:t>- игры – драматизации;</w:t>
            </w:r>
          </w:p>
          <w:p w:rsidR="0018011D" w:rsidRPr="008161C6" w:rsidRDefault="0018011D" w:rsidP="004F5DE6">
            <w:pPr>
              <w:rPr>
                <w:sz w:val="20"/>
                <w:szCs w:val="20"/>
              </w:rPr>
            </w:pPr>
            <w:r w:rsidRPr="008161C6">
              <w:rPr>
                <w:sz w:val="20"/>
                <w:szCs w:val="20"/>
              </w:rPr>
              <w:t>- театральные игры;</w:t>
            </w:r>
          </w:p>
          <w:p w:rsidR="0018011D" w:rsidRPr="008161C6" w:rsidRDefault="0018011D" w:rsidP="004F5DE6">
            <w:pPr>
              <w:rPr>
                <w:sz w:val="20"/>
                <w:szCs w:val="20"/>
              </w:rPr>
            </w:pPr>
            <w:r w:rsidRPr="008161C6">
              <w:rPr>
                <w:sz w:val="20"/>
                <w:szCs w:val="20"/>
              </w:rPr>
              <w:t>-инсценирование.</w:t>
            </w:r>
          </w:p>
          <w:p w:rsidR="0018011D" w:rsidRPr="008161C6" w:rsidRDefault="0018011D" w:rsidP="004F5DE6">
            <w:pPr>
              <w:rPr>
                <w:sz w:val="20"/>
                <w:szCs w:val="20"/>
              </w:rPr>
            </w:pPr>
          </w:p>
          <w:p w:rsidR="0018011D" w:rsidRPr="008161C6" w:rsidRDefault="0018011D" w:rsidP="004F5DE6">
            <w:pPr>
              <w:rPr>
                <w:sz w:val="20"/>
                <w:szCs w:val="20"/>
              </w:rPr>
            </w:pPr>
          </w:p>
        </w:tc>
        <w:tc>
          <w:tcPr>
            <w:tcW w:w="2552"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rPr>
                <w:sz w:val="20"/>
                <w:szCs w:val="20"/>
              </w:rPr>
            </w:pPr>
            <w:r w:rsidRPr="008161C6">
              <w:rPr>
                <w:sz w:val="20"/>
                <w:szCs w:val="20"/>
              </w:rPr>
              <w:t>- С/</w:t>
            </w:r>
            <w:proofErr w:type="spellStart"/>
            <w:proofErr w:type="gramStart"/>
            <w:r w:rsidRPr="008161C6">
              <w:rPr>
                <w:sz w:val="20"/>
                <w:szCs w:val="20"/>
              </w:rPr>
              <w:t>р</w:t>
            </w:r>
            <w:proofErr w:type="spellEnd"/>
            <w:proofErr w:type="gramEnd"/>
            <w:r w:rsidRPr="008161C6">
              <w:rPr>
                <w:sz w:val="20"/>
                <w:szCs w:val="20"/>
              </w:rPr>
              <w:t xml:space="preserve"> игры;</w:t>
            </w:r>
          </w:p>
          <w:p w:rsidR="0018011D" w:rsidRPr="008161C6" w:rsidRDefault="0018011D" w:rsidP="004F5DE6">
            <w:pPr>
              <w:rPr>
                <w:sz w:val="20"/>
                <w:szCs w:val="20"/>
              </w:rPr>
            </w:pPr>
            <w:r w:rsidRPr="008161C6">
              <w:rPr>
                <w:sz w:val="20"/>
                <w:szCs w:val="20"/>
              </w:rPr>
              <w:t>- игровые упражнения;</w:t>
            </w:r>
          </w:p>
          <w:p w:rsidR="0018011D" w:rsidRPr="008161C6" w:rsidRDefault="0018011D" w:rsidP="004F5DE6">
            <w:pPr>
              <w:rPr>
                <w:sz w:val="20"/>
                <w:szCs w:val="20"/>
              </w:rPr>
            </w:pPr>
            <w:r w:rsidRPr="008161C6">
              <w:rPr>
                <w:sz w:val="20"/>
                <w:szCs w:val="20"/>
              </w:rPr>
              <w:t>- дидактические игры;</w:t>
            </w:r>
          </w:p>
          <w:p w:rsidR="0018011D" w:rsidRPr="008161C6" w:rsidRDefault="0018011D" w:rsidP="004F5DE6">
            <w:pPr>
              <w:rPr>
                <w:sz w:val="20"/>
                <w:szCs w:val="20"/>
              </w:rPr>
            </w:pPr>
            <w:r w:rsidRPr="008161C6">
              <w:rPr>
                <w:sz w:val="20"/>
                <w:szCs w:val="20"/>
              </w:rPr>
              <w:t>-театральные игры;</w:t>
            </w:r>
          </w:p>
          <w:p w:rsidR="0018011D" w:rsidRPr="008161C6" w:rsidRDefault="0018011D" w:rsidP="004F5DE6">
            <w:pPr>
              <w:rPr>
                <w:sz w:val="20"/>
                <w:szCs w:val="20"/>
              </w:rPr>
            </w:pPr>
            <w:r w:rsidRPr="008161C6">
              <w:rPr>
                <w:sz w:val="20"/>
                <w:szCs w:val="20"/>
              </w:rPr>
              <w:t>-инсценирование.</w:t>
            </w:r>
          </w:p>
        </w:tc>
        <w:tc>
          <w:tcPr>
            <w:tcW w:w="2693"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rPr>
                <w:sz w:val="20"/>
                <w:szCs w:val="20"/>
              </w:rPr>
            </w:pPr>
            <w:r w:rsidRPr="008161C6">
              <w:rPr>
                <w:sz w:val="20"/>
                <w:szCs w:val="20"/>
              </w:rPr>
              <w:t>- Информационные стенды;</w:t>
            </w:r>
          </w:p>
          <w:p w:rsidR="0018011D" w:rsidRPr="008161C6" w:rsidRDefault="0018011D" w:rsidP="004F5DE6">
            <w:pPr>
              <w:rPr>
                <w:sz w:val="20"/>
                <w:szCs w:val="20"/>
              </w:rPr>
            </w:pPr>
            <w:r w:rsidRPr="008161C6">
              <w:rPr>
                <w:sz w:val="20"/>
                <w:szCs w:val="20"/>
              </w:rPr>
              <w:t>- Дни открытых дверей (показ игровой деятельности);</w:t>
            </w:r>
          </w:p>
          <w:p w:rsidR="0018011D" w:rsidRPr="008161C6" w:rsidRDefault="0018011D" w:rsidP="004F5DE6">
            <w:pPr>
              <w:rPr>
                <w:sz w:val="20"/>
                <w:szCs w:val="20"/>
              </w:rPr>
            </w:pPr>
            <w:r w:rsidRPr="008161C6">
              <w:rPr>
                <w:sz w:val="20"/>
                <w:szCs w:val="20"/>
              </w:rPr>
              <w:t>-родительское собрание;</w:t>
            </w:r>
          </w:p>
          <w:p w:rsidR="0018011D" w:rsidRPr="008161C6" w:rsidRDefault="0018011D" w:rsidP="004F5DE6">
            <w:pPr>
              <w:rPr>
                <w:sz w:val="20"/>
                <w:szCs w:val="20"/>
              </w:rPr>
            </w:pPr>
            <w:r w:rsidRPr="008161C6">
              <w:rPr>
                <w:sz w:val="20"/>
                <w:szCs w:val="20"/>
              </w:rPr>
              <w:t>- семинары – практикумы.</w:t>
            </w:r>
          </w:p>
        </w:tc>
      </w:tr>
      <w:tr w:rsidR="0018011D" w:rsidRPr="008161C6" w:rsidTr="0018011D">
        <w:tc>
          <w:tcPr>
            <w:tcW w:w="2269"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jc w:val="center"/>
              <w:rPr>
                <w:sz w:val="20"/>
                <w:szCs w:val="20"/>
              </w:rPr>
            </w:pPr>
            <w:r w:rsidRPr="008161C6">
              <w:rPr>
                <w:sz w:val="20"/>
                <w:szCs w:val="20"/>
              </w:rPr>
              <w:t>Самообслуживание и элементарный бытовой труд</w:t>
            </w:r>
          </w:p>
        </w:tc>
        <w:tc>
          <w:tcPr>
            <w:tcW w:w="2976"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rPr>
                <w:sz w:val="20"/>
                <w:szCs w:val="20"/>
              </w:rPr>
            </w:pPr>
            <w:r w:rsidRPr="008161C6">
              <w:rPr>
                <w:sz w:val="20"/>
                <w:szCs w:val="20"/>
              </w:rPr>
              <w:t>- Беседы с детьми о здоровом образе жизни;  активизация предметного и глагольного словаря и словаря качества и признаков предмета при проведении</w:t>
            </w:r>
          </w:p>
          <w:p w:rsidR="0018011D" w:rsidRPr="008161C6" w:rsidRDefault="0018011D" w:rsidP="004F5DE6">
            <w:pPr>
              <w:rPr>
                <w:sz w:val="20"/>
                <w:szCs w:val="20"/>
              </w:rPr>
            </w:pPr>
            <w:proofErr w:type="gramStart"/>
            <w:r w:rsidRPr="008161C6">
              <w:rPr>
                <w:sz w:val="20"/>
                <w:szCs w:val="20"/>
              </w:rPr>
              <w:t>-  режимных моментов (одевание - раздевание, умывание, дежурство по столовой), активизация словаря: называние предметов посуды, действий и т.д.</w:t>
            </w:r>
            <w:proofErr w:type="gramEnd"/>
          </w:p>
          <w:p w:rsidR="0018011D" w:rsidRPr="008161C6" w:rsidRDefault="0018011D" w:rsidP="004F5DE6">
            <w:pPr>
              <w:rPr>
                <w:sz w:val="20"/>
                <w:szCs w:val="20"/>
              </w:rPr>
            </w:pPr>
            <w:r w:rsidRPr="008161C6">
              <w:rPr>
                <w:sz w:val="20"/>
                <w:szCs w:val="20"/>
              </w:rPr>
              <w:t xml:space="preserve">- труда в уголке природы; </w:t>
            </w:r>
          </w:p>
          <w:p w:rsidR="0018011D" w:rsidRPr="008161C6" w:rsidRDefault="0018011D" w:rsidP="004F5DE6">
            <w:pPr>
              <w:rPr>
                <w:sz w:val="20"/>
                <w:szCs w:val="20"/>
              </w:rPr>
            </w:pPr>
            <w:r w:rsidRPr="008161C6">
              <w:rPr>
                <w:sz w:val="20"/>
                <w:szCs w:val="20"/>
              </w:rPr>
              <w:t>- знакомство с профессиями людей, работающих в детском саду,</w:t>
            </w:r>
          </w:p>
          <w:p w:rsidR="0018011D" w:rsidRPr="008161C6" w:rsidRDefault="0018011D" w:rsidP="004F5DE6">
            <w:pPr>
              <w:rPr>
                <w:sz w:val="20"/>
                <w:szCs w:val="20"/>
              </w:rPr>
            </w:pPr>
            <w:r w:rsidRPr="008161C6">
              <w:rPr>
                <w:sz w:val="20"/>
                <w:szCs w:val="20"/>
              </w:rPr>
              <w:t>( помощник воспитателя, дворник, прачка, медсестра)</w:t>
            </w:r>
          </w:p>
          <w:p w:rsidR="0018011D" w:rsidRPr="008161C6" w:rsidRDefault="0018011D" w:rsidP="004F5DE6">
            <w:pPr>
              <w:rPr>
                <w:sz w:val="20"/>
                <w:szCs w:val="20"/>
              </w:rPr>
            </w:pPr>
            <w:r w:rsidRPr="008161C6">
              <w:rPr>
                <w:sz w:val="20"/>
                <w:szCs w:val="20"/>
              </w:rPr>
              <w:t>-родителей</w:t>
            </w:r>
            <w:proofErr w:type="gramStart"/>
            <w:r w:rsidRPr="008161C6">
              <w:rPr>
                <w:sz w:val="20"/>
                <w:szCs w:val="20"/>
              </w:rPr>
              <w:t xml:space="preserve"> :</w:t>
            </w:r>
            <w:proofErr w:type="gramEnd"/>
            <w:r w:rsidRPr="008161C6">
              <w:rPr>
                <w:sz w:val="20"/>
                <w:szCs w:val="20"/>
              </w:rPr>
              <w:t xml:space="preserve"> называние </w:t>
            </w:r>
            <w:r w:rsidRPr="008161C6">
              <w:rPr>
                <w:sz w:val="20"/>
                <w:szCs w:val="20"/>
              </w:rPr>
              <w:lastRenderedPageBreak/>
              <w:t>предметов, проговаривание последовательности трудовых действий «трудовая лесенка»).</w:t>
            </w:r>
          </w:p>
        </w:tc>
        <w:tc>
          <w:tcPr>
            <w:tcW w:w="2552"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rPr>
                <w:sz w:val="20"/>
                <w:szCs w:val="20"/>
              </w:rPr>
            </w:pPr>
            <w:r w:rsidRPr="008161C6">
              <w:rPr>
                <w:sz w:val="20"/>
                <w:szCs w:val="20"/>
              </w:rPr>
              <w:lastRenderedPageBreak/>
              <w:t>- Общение со сверстниками и взрослыми;</w:t>
            </w:r>
          </w:p>
          <w:p w:rsidR="0018011D" w:rsidRPr="008161C6" w:rsidRDefault="0018011D" w:rsidP="004F5DE6">
            <w:pPr>
              <w:rPr>
                <w:sz w:val="20"/>
                <w:szCs w:val="20"/>
              </w:rPr>
            </w:pPr>
            <w:r w:rsidRPr="008161C6">
              <w:rPr>
                <w:sz w:val="20"/>
                <w:szCs w:val="20"/>
              </w:rPr>
              <w:t>-самообслуживание</w:t>
            </w:r>
          </w:p>
          <w:p w:rsidR="0018011D" w:rsidRPr="008161C6" w:rsidRDefault="0018011D" w:rsidP="004F5DE6">
            <w:pPr>
              <w:rPr>
                <w:sz w:val="20"/>
                <w:szCs w:val="20"/>
              </w:rPr>
            </w:pPr>
            <w:r w:rsidRPr="008161C6">
              <w:rPr>
                <w:sz w:val="20"/>
                <w:szCs w:val="20"/>
              </w:rPr>
              <w:t>(вежливые слова).</w:t>
            </w:r>
          </w:p>
        </w:tc>
        <w:tc>
          <w:tcPr>
            <w:tcW w:w="2693"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rPr>
                <w:sz w:val="20"/>
                <w:szCs w:val="20"/>
              </w:rPr>
            </w:pPr>
            <w:r w:rsidRPr="008161C6">
              <w:rPr>
                <w:sz w:val="20"/>
                <w:szCs w:val="20"/>
              </w:rPr>
              <w:t>-Консультации;</w:t>
            </w:r>
          </w:p>
          <w:p w:rsidR="0018011D" w:rsidRPr="008161C6" w:rsidRDefault="0018011D" w:rsidP="004F5DE6">
            <w:pPr>
              <w:rPr>
                <w:sz w:val="20"/>
                <w:szCs w:val="20"/>
              </w:rPr>
            </w:pPr>
            <w:r w:rsidRPr="008161C6">
              <w:rPr>
                <w:sz w:val="20"/>
                <w:szCs w:val="20"/>
              </w:rPr>
              <w:t>-информационные стенды;</w:t>
            </w:r>
          </w:p>
          <w:p w:rsidR="0018011D" w:rsidRPr="008161C6" w:rsidRDefault="0018011D" w:rsidP="004F5DE6">
            <w:pPr>
              <w:rPr>
                <w:sz w:val="20"/>
                <w:szCs w:val="20"/>
              </w:rPr>
            </w:pPr>
            <w:r w:rsidRPr="008161C6">
              <w:rPr>
                <w:sz w:val="20"/>
                <w:szCs w:val="20"/>
              </w:rPr>
              <w:t>-родительское собрание.</w:t>
            </w:r>
          </w:p>
        </w:tc>
      </w:tr>
      <w:tr w:rsidR="0018011D" w:rsidRPr="008161C6" w:rsidTr="0018011D">
        <w:tc>
          <w:tcPr>
            <w:tcW w:w="2269"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jc w:val="center"/>
              <w:rPr>
                <w:sz w:val="20"/>
                <w:szCs w:val="20"/>
              </w:rPr>
            </w:pPr>
            <w:r w:rsidRPr="008161C6">
              <w:rPr>
                <w:sz w:val="20"/>
                <w:szCs w:val="20"/>
              </w:rPr>
              <w:lastRenderedPageBreak/>
              <w:t xml:space="preserve">Познавательно – исследовательская деятельность </w:t>
            </w:r>
          </w:p>
        </w:tc>
        <w:tc>
          <w:tcPr>
            <w:tcW w:w="2976"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rPr>
                <w:sz w:val="20"/>
                <w:szCs w:val="20"/>
              </w:rPr>
            </w:pPr>
            <w:r w:rsidRPr="008161C6">
              <w:rPr>
                <w:sz w:val="20"/>
                <w:szCs w:val="20"/>
              </w:rPr>
              <w:t xml:space="preserve">-НОД по формированию ЭМП; </w:t>
            </w:r>
          </w:p>
          <w:p w:rsidR="0018011D" w:rsidRPr="008161C6" w:rsidRDefault="0018011D" w:rsidP="004F5DE6">
            <w:pPr>
              <w:rPr>
                <w:sz w:val="20"/>
                <w:szCs w:val="20"/>
              </w:rPr>
            </w:pPr>
            <w:r w:rsidRPr="008161C6">
              <w:rPr>
                <w:sz w:val="20"/>
                <w:szCs w:val="20"/>
              </w:rPr>
              <w:t>-НОД по развитию речи;</w:t>
            </w:r>
          </w:p>
          <w:p w:rsidR="0018011D" w:rsidRPr="008161C6" w:rsidRDefault="0018011D" w:rsidP="004F5DE6">
            <w:pPr>
              <w:rPr>
                <w:sz w:val="20"/>
                <w:szCs w:val="20"/>
              </w:rPr>
            </w:pPr>
            <w:r w:rsidRPr="008161C6">
              <w:rPr>
                <w:sz w:val="20"/>
                <w:szCs w:val="20"/>
              </w:rPr>
              <w:t>-познавательному развитию;</w:t>
            </w:r>
          </w:p>
          <w:p w:rsidR="0018011D" w:rsidRPr="008161C6" w:rsidRDefault="0018011D" w:rsidP="004F5DE6">
            <w:pPr>
              <w:rPr>
                <w:sz w:val="20"/>
                <w:szCs w:val="20"/>
              </w:rPr>
            </w:pPr>
            <w:r w:rsidRPr="008161C6">
              <w:rPr>
                <w:sz w:val="20"/>
                <w:szCs w:val="20"/>
              </w:rPr>
              <w:t xml:space="preserve">-игры – </w:t>
            </w:r>
            <w:proofErr w:type="spellStart"/>
            <w:r w:rsidRPr="008161C6">
              <w:rPr>
                <w:sz w:val="20"/>
                <w:szCs w:val="20"/>
              </w:rPr>
              <w:t>эксперементирования</w:t>
            </w:r>
            <w:proofErr w:type="spellEnd"/>
            <w:r w:rsidRPr="008161C6">
              <w:rPr>
                <w:sz w:val="20"/>
                <w:szCs w:val="20"/>
              </w:rPr>
              <w:t>;</w:t>
            </w:r>
          </w:p>
          <w:p w:rsidR="0018011D" w:rsidRPr="008161C6" w:rsidRDefault="0018011D" w:rsidP="004F5DE6">
            <w:pPr>
              <w:rPr>
                <w:sz w:val="20"/>
                <w:szCs w:val="20"/>
              </w:rPr>
            </w:pPr>
            <w:r w:rsidRPr="008161C6">
              <w:rPr>
                <w:sz w:val="20"/>
                <w:szCs w:val="20"/>
              </w:rPr>
              <w:t>- исследовательская деятельность;</w:t>
            </w:r>
          </w:p>
          <w:p w:rsidR="0018011D" w:rsidRPr="008161C6" w:rsidRDefault="0018011D" w:rsidP="004F5DE6">
            <w:pPr>
              <w:rPr>
                <w:sz w:val="20"/>
                <w:szCs w:val="20"/>
              </w:rPr>
            </w:pPr>
            <w:r w:rsidRPr="008161C6">
              <w:rPr>
                <w:sz w:val="20"/>
                <w:szCs w:val="20"/>
              </w:rPr>
              <w:t>- опыты – эксперименты;</w:t>
            </w:r>
          </w:p>
          <w:p w:rsidR="0018011D" w:rsidRPr="008161C6" w:rsidRDefault="0018011D" w:rsidP="004F5DE6">
            <w:pPr>
              <w:rPr>
                <w:sz w:val="20"/>
                <w:szCs w:val="20"/>
              </w:rPr>
            </w:pPr>
            <w:r w:rsidRPr="008161C6">
              <w:rPr>
                <w:sz w:val="20"/>
                <w:szCs w:val="20"/>
              </w:rPr>
              <w:t xml:space="preserve">-чтение познавательной литературы, беседы о </w:t>
            </w:r>
            <w:proofErr w:type="gramStart"/>
            <w:r w:rsidRPr="008161C6">
              <w:rPr>
                <w:sz w:val="20"/>
                <w:szCs w:val="20"/>
              </w:rPr>
              <w:t>прочитанном</w:t>
            </w:r>
            <w:proofErr w:type="gramEnd"/>
            <w:r w:rsidRPr="008161C6">
              <w:rPr>
                <w:sz w:val="20"/>
                <w:szCs w:val="20"/>
              </w:rPr>
              <w:t>;</w:t>
            </w:r>
          </w:p>
          <w:p w:rsidR="0018011D" w:rsidRPr="008161C6" w:rsidRDefault="0018011D" w:rsidP="004F5DE6">
            <w:pPr>
              <w:rPr>
                <w:sz w:val="20"/>
                <w:szCs w:val="20"/>
              </w:rPr>
            </w:pPr>
            <w:r w:rsidRPr="008161C6">
              <w:rPr>
                <w:sz w:val="20"/>
                <w:szCs w:val="20"/>
              </w:rPr>
              <w:t>-проектная деятельность.</w:t>
            </w:r>
          </w:p>
        </w:tc>
        <w:tc>
          <w:tcPr>
            <w:tcW w:w="2552"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rPr>
                <w:sz w:val="20"/>
                <w:szCs w:val="20"/>
              </w:rPr>
            </w:pPr>
            <w:r w:rsidRPr="008161C6">
              <w:rPr>
                <w:sz w:val="20"/>
                <w:szCs w:val="20"/>
              </w:rPr>
              <w:t xml:space="preserve">-Дидактические игры для развития </w:t>
            </w:r>
            <w:proofErr w:type="spellStart"/>
            <w:r w:rsidRPr="008161C6">
              <w:rPr>
                <w:sz w:val="20"/>
                <w:szCs w:val="20"/>
              </w:rPr>
              <w:t>сенсорики</w:t>
            </w:r>
            <w:proofErr w:type="spellEnd"/>
            <w:r w:rsidRPr="008161C6">
              <w:rPr>
                <w:sz w:val="20"/>
                <w:szCs w:val="20"/>
              </w:rPr>
              <w:t>, ЭМП, развитию речи, познавательного развития;</w:t>
            </w:r>
          </w:p>
          <w:p w:rsidR="0018011D" w:rsidRPr="008161C6" w:rsidRDefault="0018011D" w:rsidP="004F5DE6">
            <w:pPr>
              <w:rPr>
                <w:sz w:val="20"/>
                <w:szCs w:val="20"/>
              </w:rPr>
            </w:pPr>
            <w:r w:rsidRPr="008161C6">
              <w:rPr>
                <w:sz w:val="20"/>
                <w:szCs w:val="20"/>
              </w:rPr>
              <w:t>-рассматривание литературы познавательного цикла (общение со сверстниками, обращение к взрослым).</w:t>
            </w:r>
          </w:p>
        </w:tc>
        <w:tc>
          <w:tcPr>
            <w:tcW w:w="2693"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rPr>
                <w:sz w:val="20"/>
                <w:szCs w:val="20"/>
              </w:rPr>
            </w:pPr>
            <w:r w:rsidRPr="008161C6">
              <w:rPr>
                <w:sz w:val="20"/>
                <w:szCs w:val="20"/>
              </w:rPr>
              <w:t>-Дни открытых дверей;</w:t>
            </w:r>
          </w:p>
          <w:p w:rsidR="0018011D" w:rsidRPr="008161C6" w:rsidRDefault="0018011D" w:rsidP="004F5DE6">
            <w:pPr>
              <w:rPr>
                <w:sz w:val="20"/>
                <w:szCs w:val="20"/>
              </w:rPr>
            </w:pPr>
            <w:r w:rsidRPr="008161C6">
              <w:rPr>
                <w:sz w:val="20"/>
                <w:szCs w:val="20"/>
              </w:rPr>
              <w:t>-консультации;</w:t>
            </w:r>
          </w:p>
          <w:p w:rsidR="0018011D" w:rsidRPr="008161C6" w:rsidRDefault="0018011D" w:rsidP="004F5DE6">
            <w:pPr>
              <w:rPr>
                <w:sz w:val="20"/>
                <w:szCs w:val="20"/>
              </w:rPr>
            </w:pPr>
            <w:r w:rsidRPr="008161C6">
              <w:rPr>
                <w:sz w:val="20"/>
                <w:szCs w:val="20"/>
              </w:rPr>
              <w:t>-информационные стенды;</w:t>
            </w:r>
          </w:p>
          <w:p w:rsidR="0018011D" w:rsidRPr="008161C6" w:rsidRDefault="0018011D" w:rsidP="004F5DE6">
            <w:pPr>
              <w:rPr>
                <w:sz w:val="20"/>
                <w:szCs w:val="20"/>
              </w:rPr>
            </w:pPr>
            <w:r w:rsidRPr="008161C6">
              <w:rPr>
                <w:sz w:val="20"/>
                <w:szCs w:val="20"/>
              </w:rPr>
              <w:t>-КВН с участием родителей;</w:t>
            </w:r>
          </w:p>
          <w:p w:rsidR="0018011D" w:rsidRPr="008161C6" w:rsidRDefault="0018011D" w:rsidP="004F5DE6">
            <w:pPr>
              <w:rPr>
                <w:sz w:val="20"/>
                <w:szCs w:val="20"/>
              </w:rPr>
            </w:pPr>
            <w:r w:rsidRPr="008161C6">
              <w:rPr>
                <w:sz w:val="20"/>
                <w:szCs w:val="20"/>
              </w:rPr>
              <w:t>-кроссворды для родителей.</w:t>
            </w:r>
          </w:p>
        </w:tc>
      </w:tr>
      <w:tr w:rsidR="0018011D" w:rsidRPr="008161C6" w:rsidTr="0018011D">
        <w:tc>
          <w:tcPr>
            <w:tcW w:w="2269"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jc w:val="center"/>
              <w:rPr>
                <w:sz w:val="20"/>
                <w:szCs w:val="20"/>
              </w:rPr>
            </w:pPr>
            <w:r w:rsidRPr="008161C6">
              <w:rPr>
                <w:sz w:val="20"/>
                <w:szCs w:val="20"/>
              </w:rPr>
              <w:t>Коммуникативная деятельность</w:t>
            </w:r>
          </w:p>
        </w:tc>
        <w:tc>
          <w:tcPr>
            <w:tcW w:w="2976"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rPr>
                <w:sz w:val="20"/>
                <w:szCs w:val="20"/>
              </w:rPr>
            </w:pPr>
            <w:r w:rsidRPr="008161C6">
              <w:rPr>
                <w:sz w:val="20"/>
                <w:szCs w:val="20"/>
              </w:rPr>
              <w:t>- НОД по развитию речи;</w:t>
            </w:r>
          </w:p>
          <w:p w:rsidR="0018011D" w:rsidRPr="008161C6" w:rsidRDefault="0018011D" w:rsidP="004F5DE6">
            <w:pPr>
              <w:rPr>
                <w:sz w:val="20"/>
                <w:szCs w:val="20"/>
              </w:rPr>
            </w:pPr>
            <w:r w:rsidRPr="008161C6">
              <w:rPr>
                <w:sz w:val="20"/>
                <w:szCs w:val="20"/>
              </w:rPr>
              <w:t>-ситуативные разговоры с детьми;</w:t>
            </w:r>
          </w:p>
          <w:p w:rsidR="0018011D" w:rsidRPr="008161C6" w:rsidRDefault="0018011D" w:rsidP="004F5DE6">
            <w:pPr>
              <w:rPr>
                <w:sz w:val="20"/>
                <w:szCs w:val="20"/>
              </w:rPr>
            </w:pPr>
            <w:r w:rsidRPr="008161C6">
              <w:rPr>
                <w:sz w:val="20"/>
                <w:szCs w:val="20"/>
              </w:rPr>
              <w:t>- общение с детьми во время режимных моментов;</w:t>
            </w:r>
          </w:p>
          <w:p w:rsidR="0018011D" w:rsidRPr="008161C6" w:rsidRDefault="0018011D" w:rsidP="004F5DE6">
            <w:pPr>
              <w:rPr>
                <w:sz w:val="20"/>
                <w:szCs w:val="20"/>
              </w:rPr>
            </w:pPr>
            <w:r w:rsidRPr="008161C6">
              <w:rPr>
                <w:sz w:val="20"/>
                <w:szCs w:val="20"/>
              </w:rPr>
              <w:t>- рассматривание предметов, объектов;</w:t>
            </w:r>
          </w:p>
          <w:p w:rsidR="0018011D" w:rsidRPr="008161C6" w:rsidRDefault="0018011D" w:rsidP="004F5DE6">
            <w:pPr>
              <w:rPr>
                <w:sz w:val="20"/>
                <w:szCs w:val="20"/>
              </w:rPr>
            </w:pPr>
            <w:r w:rsidRPr="008161C6">
              <w:rPr>
                <w:sz w:val="20"/>
                <w:szCs w:val="20"/>
              </w:rPr>
              <w:t>-игровые ситуации;</w:t>
            </w:r>
          </w:p>
          <w:p w:rsidR="0018011D" w:rsidRPr="008161C6" w:rsidRDefault="0018011D" w:rsidP="004F5DE6">
            <w:pPr>
              <w:rPr>
                <w:sz w:val="20"/>
                <w:szCs w:val="20"/>
              </w:rPr>
            </w:pPr>
            <w:r w:rsidRPr="008161C6">
              <w:rPr>
                <w:sz w:val="20"/>
                <w:szCs w:val="20"/>
              </w:rPr>
              <w:t>- проблемные ситуации;</w:t>
            </w:r>
          </w:p>
          <w:p w:rsidR="0018011D" w:rsidRPr="008161C6" w:rsidRDefault="0018011D" w:rsidP="004F5DE6">
            <w:pPr>
              <w:rPr>
                <w:sz w:val="20"/>
                <w:szCs w:val="20"/>
              </w:rPr>
            </w:pPr>
            <w:r w:rsidRPr="008161C6">
              <w:rPr>
                <w:sz w:val="20"/>
                <w:szCs w:val="20"/>
              </w:rPr>
              <w:t>- беседы.</w:t>
            </w:r>
          </w:p>
        </w:tc>
        <w:tc>
          <w:tcPr>
            <w:tcW w:w="2552"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rPr>
                <w:sz w:val="20"/>
                <w:szCs w:val="20"/>
              </w:rPr>
            </w:pPr>
            <w:r w:rsidRPr="008161C6">
              <w:rPr>
                <w:sz w:val="20"/>
                <w:szCs w:val="20"/>
              </w:rPr>
              <w:t>- Общение детей со сверстниками;</w:t>
            </w:r>
          </w:p>
          <w:p w:rsidR="0018011D" w:rsidRPr="008161C6" w:rsidRDefault="0018011D" w:rsidP="004F5DE6">
            <w:pPr>
              <w:rPr>
                <w:sz w:val="20"/>
                <w:szCs w:val="20"/>
              </w:rPr>
            </w:pPr>
          </w:p>
        </w:tc>
        <w:tc>
          <w:tcPr>
            <w:tcW w:w="2693"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rPr>
                <w:sz w:val="20"/>
                <w:szCs w:val="20"/>
              </w:rPr>
            </w:pPr>
            <w:r w:rsidRPr="008161C6">
              <w:rPr>
                <w:sz w:val="20"/>
                <w:szCs w:val="20"/>
              </w:rPr>
              <w:t>- Беседы;</w:t>
            </w:r>
          </w:p>
          <w:p w:rsidR="0018011D" w:rsidRPr="008161C6" w:rsidRDefault="0018011D" w:rsidP="004F5DE6">
            <w:pPr>
              <w:rPr>
                <w:sz w:val="20"/>
                <w:szCs w:val="20"/>
              </w:rPr>
            </w:pPr>
            <w:r w:rsidRPr="008161C6">
              <w:rPr>
                <w:sz w:val="20"/>
                <w:szCs w:val="20"/>
              </w:rPr>
              <w:t>-консультации;</w:t>
            </w:r>
          </w:p>
          <w:p w:rsidR="0018011D" w:rsidRPr="008161C6" w:rsidRDefault="0018011D" w:rsidP="004F5DE6">
            <w:pPr>
              <w:rPr>
                <w:sz w:val="20"/>
                <w:szCs w:val="20"/>
              </w:rPr>
            </w:pPr>
            <w:r w:rsidRPr="008161C6">
              <w:rPr>
                <w:sz w:val="20"/>
                <w:szCs w:val="20"/>
              </w:rPr>
              <w:t>-развлечения.</w:t>
            </w:r>
          </w:p>
        </w:tc>
      </w:tr>
      <w:tr w:rsidR="0018011D" w:rsidRPr="008161C6" w:rsidTr="0018011D">
        <w:tc>
          <w:tcPr>
            <w:tcW w:w="2269"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jc w:val="center"/>
              <w:rPr>
                <w:sz w:val="20"/>
                <w:szCs w:val="20"/>
              </w:rPr>
            </w:pPr>
            <w:r w:rsidRPr="008161C6">
              <w:rPr>
                <w:sz w:val="20"/>
                <w:szCs w:val="20"/>
              </w:rPr>
              <w:t>Восприятие художественной литературы и фольклора</w:t>
            </w:r>
          </w:p>
        </w:tc>
        <w:tc>
          <w:tcPr>
            <w:tcW w:w="2976"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rPr>
                <w:sz w:val="20"/>
                <w:szCs w:val="20"/>
              </w:rPr>
            </w:pPr>
            <w:r w:rsidRPr="008161C6">
              <w:rPr>
                <w:sz w:val="20"/>
                <w:szCs w:val="20"/>
              </w:rPr>
              <w:t>- НОД по художественной литературе;</w:t>
            </w:r>
          </w:p>
          <w:p w:rsidR="0018011D" w:rsidRPr="008161C6" w:rsidRDefault="0018011D" w:rsidP="004F5DE6">
            <w:pPr>
              <w:rPr>
                <w:sz w:val="20"/>
                <w:szCs w:val="20"/>
              </w:rPr>
            </w:pPr>
            <w:r w:rsidRPr="008161C6">
              <w:rPr>
                <w:sz w:val="20"/>
                <w:szCs w:val="20"/>
              </w:rPr>
              <w:t>-чтение (беседа);</w:t>
            </w:r>
          </w:p>
          <w:p w:rsidR="0018011D" w:rsidRPr="008161C6" w:rsidRDefault="0018011D" w:rsidP="004F5DE6">
            <w:pPr>
              <w:rPr>
                <w:sz w:val="20"/>
                <w:szCs w:val="20"/>
              </w:rPr>
            </w:pPr>
            <w:r w:rsidRPr="008161C6">
              <w:rPr>
                <w:sz w:val="20"/>
                <w:szCs w:val="20"/>
              </w:rPr>
              <w:t>- рассказывание;</w:t>
            </w:r>
          </w:p>
          <w:p w:rsidR="0018011D" w:rsidRPr="008161C6" w:rsidRDefault="0018011D" w:rsidP="004F5DE6">
            <w:pPr>
              <w:rPr>
                <w:sz w:val="20"/>
                <w:szCs w:val="20"/>
              </w:rPr>
            </w:pPr>
            <w:r w:rsidRPr="008161C6">
              <w:rPr>
                <w:sz w:val="20"/>
                <w:szCs w:val="20"/>
              </w:rPr>
              <w:t>- игра – драматизация;</w:t>
            </w:r>
          </w:p>
          <w:p w:rsidR="0018011D" w:rsidRPr="008161C6" w:rsidRDefault="0018011D" w:rsidP="004F5DE6">
            <w:pPr>
              <w:rPr>
                <w:sz w:val="20"/>
                <w:szCs w:val="20"/>
              </w:rPr>
            </w:pPr>
            <w:r w:rsidRPr="008161C6">
              <w:rPr>
                <w:sz w:val="20"/>
                <w:szCs w:val="20"/>
              </w:rPr>
              <w:t xml:space="preserve">-заучивание стихов, </w:t>
            </w:r>
            <w:proofErr w:type="spellStart"/>
            <w:r w:rsidRPr="008161C6">
              <w:rPr>
                <w:sz w:val="20"/>
                <w:szCs w:val="20"/>
              </w:rPr>
              <w:t>потешек</w:t>
            </w:r>
            <w:proofErr w:type="spellEnd"/>
            <w:r w:rsidRPr="008161C6">
              <w:rPr>
                <w:sz w:val="20"/>
                <w:szCs w:val="20"/>
              </w:rPr>
              <w:t>, прибауток;</w:t>
            </w:r>
          </w:p>
          <w:p w:rsidR="0018011D" w:rsidRPr="008161C6" w:rsidRDefault="0018011D" w:rsidP="004F5DE6">
            <w:pPr>
              <w:rPr>
                <w:sz w:val="20"/>
                <w:szCs w:val="20"/>
              </w:rPr>
            </w:pPr>
            <w:r w:rsidRPr="008161C6">
              <w:rPr>
                <w:sz w:val="20"/>
                <w:szCs w:val="20"/>
              </w:rPr>
              <w:t>-настольный театр;</w:t>
            </w:r>
          </w:p>
          <w:p w:rsidR="0018011D" w:rsidRPr="008161C6" w:rsidRDefault="0018011D" w:rsidP="004F5DE6">
            <w:pPr>
              <w:rPr>
                <w:sz w:val="20"/>
                <w:szCs w:val="20"/>
              </w:rPr>
            </w:pPr>
            <w:r w:rsidRPr="008161C6">
              <w:rPr>
                <w:sz w:val="20"/>
                <w:szCs w:val="20"/>
              </w:rPr>
              <w:t>-пальчиковый театр;</w:t>
            </w:r>
          </w:p>
          <w:p w:rsidR="0018011D" w:rsidRPr="008161C6" w:rsidRDefault="0018011D" w:rsidP="004F5DE6">
            <w:pPr>
              <w:rPr>
                <w:sz w:val="20"/>
                <w:szCs w:val="20"/>
              </w:rPr>
            </w:pPr>
            <w:r w:rsidRPr="008161C6">
              <w:rPr>
                <w:sz w:val="20"/>
                <w:szCs w:val="20"/>
              </w:rPr>
              <w:t>-театрализованные игры;</w:t>
            </w:r>
          </w:p>
          <w:p w:rsidR="0018011D" w:rsidRPr="008161C6" w:rsidRDefault="0018011D" w:rsidP="004F5DE6">
            <w:pPr>
              <w:rPr>
                <w:sz w:val="20"/>
                <w:szCs w:val="20"/>
              </w:rPr>
            </w:pPr>
            <w:r w:rsidRPr="008161C6">
              <w:rPr>
                <w:sz w:val="20"/>
                <w:szCs w:val="20"/>
              </w:rPr>
              <w:t>-проекты;</w:t>
            </w:r>
          </w:p>
          <w:p w:rsidR="0018011D" w:rsidRPr="008161C6" w:rsidRDefault="0018011D" w:rsidP="004F5DE6">
            <w:pPr>
              <w:rPr>
                <w:sz w:val="20"/>
                <w:szCs w:val="20"/>
              </w:rPr>
            </w:pPr>
            <w:r w:rsidRPr="008161C6">
              <w:rPr>
                <w:sz w:val="20"/>
                <w:szCs w:val="20"/>
              </w:rPr>
              <w:t>-литературные вечера;</w:t>
            </w:r>
          </w:p>
          <w:p w:rsidR="0018011D" w:rsidRPr="008161C6" w:rsidRDefault="0018011D" w:rsidP="004F5DE6">
            <w:pPr>
              <w:rPr>
                <w:sz w:val="20"/>
                <w:szCs w:val="20"/>
              </w:rPr>
            </w:pPr>
            <w:r w:rsidRPr="008161C6">
              <w:rPr>
                <w:sz w:val="20"/>
                <w:szCs w:val="20"/>
              </w:rPr>
              <w:t>-КВН;</w:t>
            </w:r>
          </w:p>
          <w:p w:rsidR="0018011D" w:rsidRPr="008161C6" w:rsidRDefault="0018011D" w:rsidP="004F5DE6">
            <w:pPr>
              <w:rPr>
                <w:sz w:val="20"/>
                <w:szCs w:val="20"/>
              </w:rPr>
            </w:pPr>
            <w:r w:rsidRPr="008161C6">
              <w:rPr>
                <w:sz w:val="20"/>
                <w:szCs w:val="20"/>
              </w:rPr>
              <w:t>-неделя театра;</w:t>
            </w:r>
          </w:p>
          <w:p w:rsidR="0018011D" w:rsidRPr="008161C6" w:rsidRDefault="0018011D" w:rsidP="004F5DE6">
            <w:pPr>
              <w:rPr>
                <w:sz w:val="20"/>
                <w:szCs w:val="20"/>
              </w:rPr>
            </w:pPr>
            <w:r w:rsidRPr="008161C6">
              <w:rPr>
                <w:sz w:val="20"/>
                <w:szCs w:val="20"/>
              </w:rPr>
              <w:t>-конкурс стихов.</w:t>
            </w:r>
          </w:p>
        </w:tc>
        <w:tc>
          <w:tcPr>
            <w:tcW w:w="2552"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rPr>
                <w:sz w:val="20"/>
                <w:szCs w:val="20"/>
              </w:rPr>
            </w:pPr>
            <w:r w:rsidRPr="008161C6">
              <w:rPr>
                <w:sz w:val="20"/>
                <w:szCs w:val="20"/>
              </w:rPr>
              <w:t xml:space="preserve">- Игры – драматизации; </w:t>
            </w:r>
          </w:p>
          <w:p w:rsidR="0018011D" w:rsidRPr="008161C6" w:rsidRDefault="0018011D" w:rsidP="004F5DE6">
            <w:pPr>
              <w:rPr>
                <w:sz w:val="20"/>
                <w:szCs w:val="20"/>
              </w:rPr>
            </w:pPr>
            <w:r w:rsidRPr="008161C6">
              <w:rPr>
                <w:sz w:val="20"/>
                <w:szCs w:val="20"/>
              </w:rPr>
              <w:t>-настольный театр;</w:t>
            </w:r>
          </w:p>
          <w:p w:rsidR="0018011D" w:rsidRPr="008161C6" w:rsidRDefault="0018011D" w:rsidP="004F5DE6">
            <w:pPr>
              <w:rPr>
                <w:sz w:val="20"/>
                <w:szCs w:val="20"/>
              </w:rPr>
            </w:pPr>
            <w:r w:rsidRPr="008161C6">
              <w:rPr>
                <w:sz w:val="20"/>
                <w:szCs w:val="20"/>
              </w:rPr>
              <w:t xml:space="preserve">хороводных </w:t>
            </w:r>
            <w:proofErr w:type="gramStart"/>
            <w:r w:rsidRPr="008161C6">
              <w:rPr>
                <w:sz w:val="20"/>
                <w:szCs w:val="20"/>
              </w:rPr>
              <w:t>играх</w:t>
            </w:r>
            <w:proofErr w:type="gramEnd"/>
            <w:r w:rsidRPr="008161C6">
              <w:rPr>
                <w:sz w:val="20"/>
                <w:szCs w:val="20"/>
              </w:rPr>
              <w:t>;</w:t>
            </w:r>
          </w:p>
          <w:p w:rsidR="0018011D" w:rsidRPr="008161C6" w:rsidRDefault="0018011D" w:rsidP="004F5DE6">
            <w:pPr>
              <w:rPr>
                <w:sz w:val="20"/>
                <w:szCs w:val="20"/>
              </w:rPr>
            </w:pPr>
            <w:r w:rsidRPr="008161C6">
              <w:rPr>
                <w:sz w:val="20"/>
                <w:szCs w:val="20"/>
              </w:rPr>
              <w:t>- чтение стихов, рассказывание сказок  в условиях книжного уголка;</w:t>
            </w:r>
          </w:p>
          <w:p w:rsidR="0018011D" w:rsidRPr="008161C6" w:rsidRDefault="0018011D" w:rsidP="004F5DE6">
            <w:pPr>
              <w:rPr>
                <w:sz w:val="20"/>
                <w:szCs w:val="20"/>
              </w:rPr>
            </w:pPr>
            <w:r w:rsidRPr="008161C6">
              <w:rPr>
                <w:sz w:val="20"/>
                <w:szCs w:val="20"/>
              </w:rPr>
              <w:t xml:space="preserve">-общение со сверстниками о </w:t>
            </w:r>
            <w:proofErr w:type="gramStart"/>
            <w:r w:rsidRPr="008161C6">
              <w:rPr>
                <w:sz w:val="20"/>
                <w:szCs w:val="20"/>
              </w:rPr>
              <w:t>прочитанном</w:t>
            </w:r>
            <w:proofErr w:type="gramEnd"/>
            <w:r w:rsidRPr="008161C6">
              <w:rPr>
                <w:sz w:val="20"/>
                <w:szCs w:val="20"/>
              </w:rPr>
              <w:t>, о просмотренных фильмах;</w:t>
            </w:r>
          </w:p>
          <w:p w:rsidR="0018011D" w:rsidRPr="008161C6" w:rsidRDefault="0018011D" w:rsidP="004F5DE6">
            <w:pPr>
              <w:rPr>
                <w:sz w:val="20"/>
                <w:szCs w:val="20"/>
              </w:rPr>
            </w:pPr>
            <w:r w:rsidRPr="008161C6">
              <w:rPr>
                <w:sz w:val="20"/>
                <w:szCs w:val="20"/>
              </w:rPr>
              <w:t>-чтение стихов на утренниках.</w:t>
            </w:r>
          </w:p>
        </w:tc>
        <w:tc>
          <w:tcPr>
            <w:tcW w:w="2693"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rPr>
                <w:sz w:val="20"/>
                <w:szCs w:val="20"/>
              </w:rPr>
            </w:pPr>
            <w:r w:rsidRPr="008161C6">
              <w:rPr>
                <w:sz w:val="20"/>
                <w:szCs w:val="20"/>
              </w:rPr>
              <w:t>-Беседы;</w:t>
            </w:r>
          </w:p>
          <w:p w:rsidR="0018011D" w:rsidRPr="008161C6" w:rsidRDefault="0018011D" w:rsidP="004F5DE6">
            <w:pPr>
              <w:rPr>
                <w:sz w:val="20"/>
                <w:szCs w:val="20"/>
              </w:rPr>
            </w:pPr>
            <w:r w:rsidRPr="008161C6">
              <w:rPr>
                <w:sz w:val="20"/>
                <w:szCs w:val="20"/>
              </w:rPr>
              <w:t>-консультации;</w:t>
            </w:r>
          </w:p>
          <w:p w:rsidR="0018011D" w:rsidRPr="008161C6" w:rsidRDefault="0018011D" w:rsidP="004F5DE6">
            <w:pPr>
              <w:rPr>
                <w:sz w:val="20"/>
                <w:szCs w:val="20"/>
              </w:rPr>
            </w:pPr>
            <w:r w:rsidRPr="008161C6">
              <w:rPr>
                <w:sz w:val="20"/>
                <w:szCs w:val="20"/>
              </w:rPr>
              <w:t>-праздники – развлечения;</w:t>
            </w:r>
          </w:p>
          <w:p w:rsidR="0018011D" w:rsidRPr="008161C6" w:rsidRDefault="0018011D" w:rsidP="004F5DE6">
            <w:pPr>
              <w:rPr>
                <w:sz w:val="20"/>
                <w:szCs w:val="20"/>
              </w:rPr>
            </w:pPr>
            <w:r w:rsidRPr="008161C6">
              <w:rPr>
                <w:sz w:val="20"/>
                <w:szCs w:val="20"/>
              </w:rPr>
              <w:t>-информационные стенды;</w:t>
            </w:r>
          </w:p>
          <w:p w:rsidR="0018011D" w:rsidRPr="008161C6" w:rsidRDefault="0018011D" w:rsidP="004F5DE6">
            <w:pPr>
              <w:rPr>
                <w:sz w:val="20"/>
                <w:szCs w:val="20"/>
              </w:rPr>
            </w:pPr>
            <w:r w:rsidRPr="008161C6">
              <w:rPr>
                <w:sz w:val="20"/>
                <w:szCs w:val="20"/>
              </w:rPr>
              <w:t>-литературные досуги.</w:t>
            </w:r>
          </w:p>
        </w:tc>
      </w:tr>
      <w:tr w:rsidR="0018011D" w:rsidRPr="008161C6" w:rsidTr="0018011D">
        <w:tc>
          <w:tcPr>
            <w:tcW w:w="2269"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jc w:val="center"/>
              <w:rPr>
                <w:sz w:val="20"/>
                <w:szCs w:val="20"/>
              </w:rPr>
            </w:pPr>
            <w:r w:rsidRPr="008161C6">
              <w:rPr>
                <w:sz w:val="20"/>
                <w:szCs w:val="20"/>
              </w:rPr>
              <w:t>Изобразительная деятельность</w:t>
            </w:r>
          </w:p>
        </w:tc>
        <w:tc>
          <w:tcPr>
            <w:tcW w:w="2976"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rPr>
                <w:sz w:val="20"/>
                <w:szCs w:val="20"/>
              </w:rPr>
            </w:pPr>
            <w:r w:rsidRPr="008161C6">
              <w:rPr>
                <w:sz w:val="20"/>
                <w:szCs w:val="20"/>
              </w:rPr>
              <w:t xml:space="preserve">НОД по </w:t>
            </w:r>
          </w:p>
          <w:p w:rsidR="0018011D" w:rsidRPr="008161C6" w:rsidRDefault="0018011D" w:rsidP="004F5DE6">
            <w:pPr>
              <w:rPr>
                <w:sz w:val="20"/>
                <w:szCs w:val="20"/>
              </w:rPr>
            </w:pPr>
            <w:r w:rsidRPr="008161C6">
              <w:rPr>
                <w:sz w:val="20"/>
                <w:szCs w:val="20"/>
              </w:rPr>
              <w:t>- рисованию;</w:t>
            </w:r>
          </w:p>
          <w:p w:rsidR="0018011D" w:rsidRPr="008161C6" w:rsidRDefault="0018011D" w:rsidP="004F5DE6">
            <w:pPr>
              <w:rPr>
                <w:sz w:val="20"/>
                <w:szCs w:val="20"/>
              </w:rPr>
            </w:pPr>
            <w:r w:rsidRPr="008161C6">
              <w:rPr>
                <w:sz w:val="20"/>
                <w:szCs w:val="20"/>
              </w:rPr>
              <w:t>-аппликации;</w:t>
            </w:r>
          </w:p>
          <w:p w:rsidR="0018011D" w:rsidRPr="008161C6" w:rsidRDefault="0018011D" w:rsidP="004F5DE6">
            <w:pPr>
              <w:rPr>
                <w:sz w:val="20"/>
                <w:szCs w:val="20"/>
              </w:rPr>
            </w:pPr>
            <w:r w:rsidRPr="008161C6">
              <w:rPr>
                <w:sz w:val="20"/>
                <w:szCs w:val="20"/>
              </w:rPr>
              <w:t xml:space="preserve">-лепке; </w:t>
            </w:r>
          </w:p>
          <w:p w:rsidR="0018011D" w:rsidRPr="008161C6" w:rsidRDefault="0018011D" w:rsidP="004F5DE6">
            <w:pPr>
              <w:rPr>
                <w:sz w:val="20"/>
                <w:szCs w:val="20"/>
              </w:rPr>
            </w:pPr>
            <w:r w:rsidRPr="008161C6">
              <w:rPr>
                <w:sz w:val="20"/>
                <w:szCs w:val="20"/>
              </w:rPr>
              <w:t xml:space="preserve">( рассказ ребенка о последовательности выполнения работы; активизация словаря: проговаривание названий предметов, действий, признаков; чтение стихов; развитие речи с движением во время проведения </w:t>
            </w:r>
            <w:proofErr w:type="spellStart"/>
            <w:r w:rsidRPr="008161C6">
              <w:rPr>
                <w:sz w:val="20"/>
                <w:szCs w:val="20"/>
              </w:rPr>
              <w:t>физминуток</w:t>
            </w:r>
            <w:proofErr w:type="spellEnd"/>
            <w:r w:rsidRPr="008161C6">
              <w:rPr>
                <w:sz w:val="20"/>
                <w:szCs w:val="20"/>
              </w:rPr>
              <w:t>);</w:t>
            </w:r>
          </w:p>
          <w:p w:rsidR="0018011D" w:rsidRPr="008161C6" w:rsidRDefault="0018011D" w:rsidP="004F5DE6">
            <w:pPr>
              <w:rPr>
                <w:sz w:val="20"/>
                <w:szCs w:val="20"/>
              </w:rPr>
            </w:pPr>
            <w:r w:rsidRPr="008161C6">
              <w:rPr>
                <w:sz w:val="20"/>
                <w:szCs w:val="20"/>
              </w:rPr>
              <w:t>- беседы при рассматривании картин, предметов, детских работ);</w:t>
            </w:r>
          </w:p>
          <w:p w:rsidR="0018011D" w:rsidRPr="008161C6" w:rsidRDefault="0018011D" w:rsidP="004F5DE6">
            <w:pPr>
              <w:rPr>
                <w:sz w:val="20"/>
                <w:szCs w:val="20"/>
              </w:rPr>
            </w:pPr>
            <w:r w:rsidRPr="008161C6">
              <w:rPr>
                <w:sz w:val="20"/>
                <w:szCs w:val="20"/>
              </w:rPr>
              <w:t>-экспериментирование;</w:t>
            </w:r>
          </w:p>
          <w:p w:rsidR="0018011D" w:rsidRPr="008161C6" w:rsidRDefault="0018011D" w:rsidP="004F5DE6">
            <w:pPr>
              <w:rPr>
                <w:sz w:val="20"/>
                <w:szCs w:val="20"/>
              </w:rPr>
            </w:pPr>
            <w:r w:rsidRPr="008161C6">
              <w:rPr>
                <w:sz w:val="20"/>
                <w:szCs w:val="20"/>
              </w:rPr>
              <w:t>-тематические досуги;</w:t>
            </w:r>
          </w:p>
          <w:p w:rsidR="0018011D" w:rsidRPr="008161C6" w:rsidRDefault="0018011D" w:rsidP="004F5DE6">
            <w:pPr>
              <w:rPr>
                <w:sz w:val="20"/>
                <w:szCs w:val="20"/>
              </w:rPr>
            </w:pPr>
            <w:r w:rsidRPr="008161C6">
              <w:rPr>
                <w:sz w:val="20"/>
                <w:szCs w:val="20"/>
              </w:rPr>
              <w:t>-проектная деятельность;</w:t>
            </w:r>
          </w:p>
          <w:p w:rsidR="0018011D" w:rsidRPr="008161C6" w:rsidRDefault="0018011D" w:rsidP="004F5DE6">
            <w:pPr>
              <w:rPr>
                <w:sz w:val="20"/>
                <w:szCs w:val="20"/>
              </w:rPr>
            </w:pPr>
            <w:r w:rsidRPr="008161C6">
              <w:rPr>
                <w:sz w:val="20"/>
                <w:szCs w:val="20"/>
              </w:rPr>
              <w:t>-подготовка к выставкам детских работ.</w:t>
            </w:r>
          </w:p>
          <w:p w:rsidR="0018011D" w:rsidRPr="008161C6" w:rsidRDefault="0018011D" w:rsidP="004F5DE6">
            <w:pPr>
              <w:rPr>
                <w:sz w:val="20"/>
                <w:szCs w:val="20"/>
              </w:rPr>
            </w:pPr>
          </w:p>
        </w:tc>
        <w:tc>
          <w:tcPr>
            <w:tcW w:w="2552"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rPr>
                <w:sz w:val="20"/>
                <w:szCs w:val="20"/>
              </w:rPr>
            </w:pPr>
            <w:r w:rsidRPr="008161C6">
              <w:rPr>
                <w:sz w:val="20"/>
                <w:szCs w:val="20"/>
              </w:rPr>
              <w:t xml:space="preserve">- Общение детей со сверстниками  в </w:t>
            </w:r>
            <w:proofErr w:type="gramStart"/>
            <w:r w:rsidRPr="008161C6">
              <w:rPr>
                <w:sz w:val="20"/>
                <w:szCs w:val="20"/>
              </w:rPr>
              <w:t>самостоятельной</w:t>
            </w:r>
            <w:proofErr w:type="gramEnd"/>
            <w:r w:rsidRPr="008161C6">
              <w:rPr>
                <w:sz w:val="20"/>
                <w:szCs w:val="20"/>
              </w:rPr>
              <w:t xml:space="preserve"> изобразительной деятельности, при рассматривании предметов, объектов. </w:t>
            </w:r>
          </w:p>
          <w:p w:rsidR="0018011D" w:rsidRPr="008161C6" w:rsidRDefault="0018011D" w:rsidP="004F5DE6">
            <w:pPr>
              <w:rPr>
                <w:sz w:val="20"/>
                <w:szCs w:val="20"/>
              </w:rPr>
            </w:pPr>
          </w:p>
        </w:tc>
        <w:tc>
          <w:tcPr>
            <w:tcW w:w="2693"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rPr>
                <w:sz w:val="20"/>
                <w:szCs w:val="20"/>
              </w:rPr>
            </w:pPr>
            <w:r w:rsidRPr="008161C6">
              <w:rPr>
                <w:sz w:val="20"/>
                <w:szCs w:val="20"/>
              </w:rPr>
              <w:t>-Информационные  стенды;</w:t>
            </w:r>
          </w:p>
          <w:p w:rsidR="0018011D" w:rsidRPr="008161C6" w:rsidRDefault="0018011D" w:rsidP="004F5DE6">
            <w:pPr>
              <w:rPr>
                <w:sz w:val="20"/>
                <w:szCs w:val="20"/>
              </w:rPr>
            </w:pPr>
            <w:r w:rsidRPr="008161C6">
              <w:rPr>
                <w:sz w:val="20"/>
                <w:szCs w:val="20"/>
              </w:rPr>
              <w:t>-беседы;</w:t>
            </w:r>
          </w:p>
          <w:p w:rsidR="0018011D" w:rsidRPr="008161C6" w:rsidRDefault="0018011D" w:rsidP="004F5DE6">
            <w:pPr>
              <w:rPr>
                <w:sz w:val="20"/>
                <w:szCs w:val="20"/>
              </w:rPr>
            </w:pPr>
            <w:r w:rsidRPr="008161C6">
              <w:rPr>
                <w:sz w:val="20"/>
                <w:szCs w:val="20"/>
              </w:rPr>
              <w:t xml:space="preserve">-совместная работа по </w:t>
            </w:r>
            <w:proofErr w:type="gramStart"/>
            <w:r w:rsidRPr="008161C6">
              <w:rPr>
                <w:sz w:val="20"/>
                <w:szCs w:val="20"/>
              </w:rPr>
              <w:t>ИЗО</w:t>
            </w:r>
            <w:proofErr w:type="gramEnd"/>
            <w:r w:rsidRPr="008161C6">
              <w:rPr>
                <w:sz w:val="20"/>
                <w:szCs w:val="20"/>
              </w:rPr>
              <w:t xml:space="preserve"> (рисунок, аппликация, лепка) ребенка и взрослого.</w:t>
            </w:r>
          </w:p>
          <w:p w:rsidR="0018011D" w:rsidRPr="008161C6" w:rsidRDefault="0018011D" w:rsidP="004F5DE6">
            <w:pPr>
              <w:rPr>
                <w:sz w:val="20"/>
                <w:szCs w:val="20"/>
              </w:rPr>
            </w:pPr>
          </w:p>
        </w:tc>
      </w:tr>
      <w:tr w:rsidR="0018011D" w:rsidRPr="008161C6" w:rsidTr="0018011D">
        <w:tc>
          <w:tcPr>
            <w:tcW w:w="2269"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jc w:val="center"/>
              <w:rPr>
                <w:sz w:val="20"/>
                <w:szCs w:val="20"/>
              </w:rPr>
            </w:pPr>
            <w:r w:rsidRPr="008161C6">
              <w:rPr>
                <w:sz w:val="20"/>
                <w:szCs w:val="20"/>
              </w:rPr>
              <w:lastRenderedPageBreak/>
              <w:t>Музыкальная деятельность</w:t>
            </w:r>
          </w:p>
        </w:tc>
        <w:tc>
          <w:tcPr>
            <w:tcW w:w="2976"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rPr>
                <w:sz w:val="20"/>
                <w:szCs w:val="20"/>
              </w:rPr>
            </w:pPr>
            <w:r w:rsidRPr="008161C6">
              <w:rPr>
                <w:sz w:val="20"/>
                <w:szCs w:val="20"/>
              </w:rPr>
              <w:t>- Разучивание музыкальных игр, песен;</w:t>
            </w:r>
          </w:p>
          <w:p w:rsidR="0018011D" w:rsidRPr="008161C6" w:rsidRDefault="0018011D" w:rsidP="004F5DE6">
            <w:pPr>
              <w:rPr>
                <w:sz w:val="20"/>
                <w:szCs w:val="20"/>
              </w:rPr>
            </w:pPr>
            <w:r w:rsidRPr="008161C6">
              <w:rPr>
                <w:sz w:val="20"/>
                <w:szCs w:val="20"/>
              </w:rPr>
              <w:t>- совместное пение;</w:t>
            </w:r>
          </w:p>
          <w:p w:rsidR="0018011D" w:rsidRPr="008161C6" w:rsidRDefault="0018011D" w:rsidP="004F5DE6">
            <w:pPr>
              <w:rPr>
                <w:sz w:val="20"/>
                <w:szCs w:val="20"/>
              </w:rPr>
            </w:pPr>
            <w:r w:rsidRPr="008161C6">
              <w:rPr>
                <w:sz w:val="20"/>
                <w:szCs w:val="20"/>
              </w:rPr>
              <w:t>- называние музыкальных инструментов;</w:t>
            </w:r>
          </w:p>
          <w:p w:rsidR="0018011D" w:rsidRPr="008161C6" w:rsidRDefault="0018011D" w:rsidP="004F5DE6">
            <w:pPr>
              <w:rPr>
                <w:sz w:val="20"/>
                <w:szCs w:val="20"/>
              </w:rPr>
            </w:pPr>
            <w:r w:rsidRPr="008161C6">
              <w:rPr>
                <w:sz w:val="20"/>
                <w:szCs w:val="20"/>
              </w:rPr>
              <w:t xml:space="preserve">- проговаривание </w:t>
            </w:r>
            <w:proofErr w:type="spellStart"/>
            <w:r w:rsidRPr="008161C6">
              <w:rPr>
                <w:sz w:val="20"/>
                <w:szCs w:val="20"/>
              </w:rPr>
              <w:t>потешек</w:t>
            </w:r>
            <w:proofErr w:type="spellEnd"/>
            <w:r w:rsidRPr="008161C6">
              <w:rPr>
                <w:sz w:val="20"/>
                <w:szCs w:val="20"/>
              </w:rPr>
              <w:t xml:space="preserve"> и </w:t>
            </w:r>
            <w:proofErr w:type="spellStart"/>
            <w:r w:rsidRPr="008161C6">
              <w:rPr>
                <w:sz w:val="20"/>
                <w:szCs w:val="20"/>
              </w:rPr>
              <w:t>чистоговорок</w:t>
            </w:r>
            <w:proofErr w:type="spellEnd"/>
            <w:r w:rsidRPr="008161C6">
              <w:rPr>
                <w:sz w:val="20"/>
                <w:szCs w:val="20"/>
              </w:rPr>
              <w:t>;</w:t>
            </w:r>
          </w:p>
          <w:p w:rsidR="0018011D" w:rsidRPr="008161C6" w:rsidRDefault="0018011D" w:rsidP="004F5DE6">
            <w:pPr>
              <w:rPr>
                <w:sz w:val="20"/>
                <w:szCs w:val="20"/>
              </w:rPr>
            </w:pPr>
            <w:r w:rsidRPr="008161C6">
              <w:rPr>
                <w:sz w:val="20"/>
                <w:szCs w:val="20"/>
              </w:rPr>
              <w:t>- дидактические игры;</w:t>
            </w:r>
          </w:p>
          <w:p w:rsidR="0018011D" w:rsidRPr="008161C6" w:rsidRDefault="0018011D" w:rsidP="004F5DE6">
            <w:pPr>
              <w:rPr>
                <w:sz w:val="20"/>
                <w:szCs w:val="20"/>
              </w:rPr>
            </w:pPr>
            <w:r w:rsidRPr="008161C6">
              <w:rPr>
                <w:sz w:val="20"/>
                <w:szCs w:val="20"/>
              </w:rPr>
              <w:t>-проекты.</w:t>
            </w:r>
          </w:p>
        </w:tc>
        <w:tc>
          <w:tcPr>
            <w:tcW w:w="2552"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rPr>
                <w:sz w:val="20"/>
                <w:szCs w:val="20"/>
              </w:rPr>
            </w:pPr>
            <w:r w:rsidRPr="008161C6">
              <w:rPr>
                <w:sz w:val="20"/>
                <w:szCs w:val="20"/>
              </w:rPr>
              <w:t>-Пение песенок в условиях музыкального уголка;</w:t>
            </w:r>
          </w:p>
          <w:p w:rsidR="0018011D" w:rsidRPr="008161C6" w:rsidRDefault="0018011D" w:rsidP="004F5DE6">
            <w:pPr>
              <w:rPr>
                <w:sz w:val="20"/>
                <w:szCs w:val="20"/>
              </w:rPr>
            </w:pPr>
            <w:r w:rsidRPr="008161C6">
              <w:rPr>
                <w:sz w:val="20"/>
                <w:szCs w:val="20"/>
              </w:rPr>
              <w:t>-музыкальные хороводные игры.</w:t>
            </w:r>
          </w:p>
        </w:tc>
        <w:tc>
          <w:tcPr>
            <w:tcW w:w="2693"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rPr>
                <w:sz w:val="20"/>
                <w:szCs w:val="20"/>
              </w:rPr>
            </w:pPr>
            <w:r w:rsidRPr="008161C6">
              <w:rPr>
                <w:sz w:val="20"/>
                <w:szCs w:val="20"/>
              </w:rPr>
              <w:t>- Праздники, развлечения;</w:t>
            </w:r>
          </w:p>
          <w:p w:rsidR="0018011D" w:rsidRPr="008161C6" w:rsidRDefault="0018011D" w:rsidP="004F5DE6">
            <w:pPr>
              <w:rPr>
                <w:sz w:val="20"/>
                <w:szCs w:val="20"/>
              </w:rPr>
            </w:pPr>
            <w:r w:rsidRPr="008161C6">
              <w:rPr>
                <w:sz w:val="20"/>
                <w:szCs w:val="20"/>
              </w:rPr>
              <w:t>-беседы;</w:t>
            </w:r>
          </w:p>
          <w:p w:rsidR="0018011D" w:rsidRPr="008161C6" w:rsidRDefault="0018011D" w:rsidP="004F5DE6">
            <w:pPr>
              <w:rPr>
                <w:sz w:val="20"/>
                <w:szCs w:val="20"/>
              </w:rPr>
            </w:pPr>
            <w:r w:rsidRPr="008161C6">
              <w:rPr>
                <w:sz w:val="20"/>
                <w:szCs w:val="20"/>
              </w:rPr>
              <w:t>-информационные стенды;</w:t>
            </w:r>
          </w:p>
          <w:p w:rsidR="0018011D" w:rsidRPr="008161C6" w:rsidRDefault="0018011D" w:rsidP="004F5DE6">
            <w:pPr>
              <w:rPr>
                <w:sz w:val="20"/>
                <w:szCs w:val="20"/>
              </w:rPr>
            </w:pPr>
            <w:r w:rsidRPr="008161C6">
              <w:rPr>
                <w:sz w:val="20"/>
                <w:szCs w:val="20"/>
              </w:rPr>
              <w:t>-разучивание песен.</w:t>
            </w:r>
          </w:p>
        </w:tc>
      </w:tr>
      <w:tr w:rsidR="0018011D" w:rsidRPr="008161C6" w:rsidTr="0018011D">
        <w:tc>
          <w:tcPr>
            <w:tcW w:w="2269"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jc w:val="center"/>
              <w:rPr>
                <w:sz w:val="20"/>
                <w:szCs w:val="20"/>
              </w:rPr>
            </w:pPr>
            <w:r w:rsidRPr="008161C6">
              <w:rPr>
                <w:sz w:val="20"/>
                <w:szCs w:val="20"/>
              </w:rPr>
              <w:t>Конструирование из различного материала</w:t>
            </w:r>
          </w:p>
        </w:tc>
        <w:tc>
          <w:tcPr>
            <w:tcW w:w="2976"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rPr>
                <w:sz w:val="20"/>
                <w:szCs w:val="20"/>
              </w:rPr>
            </w:pPr>
            <w:r w:rsidRPr="008161C6">
              <w:rPr>
                <w:sz w:val="20"/>
                <w:szCs w:val="20"/>
              </w:rPr>
              <w:t xml:space="preserve">-НОД по конструированию </w:t>
            </w:r>
          </w:p>
          <w:p w:rsidR="0018011D" w:rsidRPr="008161C6" w:rsidRDefault="0018011D" w:rsidP="004F5DE6">
            <w:pPr>
              <w:rPr>
                <w:sz w:val="20"/>
                <w:szCs w:val="20"/>
              </w:rPr>
            </w:pPr>
            <w:r w:rsidRPr="008161C6">
              <w:rPr>
                <w:sz w:val="20"/>
                <w:szCs w:val="20"/>
              </w:rPr>
              <w:t xml:space="preserve"> (активизация словаря: название предметов, действий, признаков; чтение стихов; развитие речи с движением во время проведения </w:t>
            </w:r>
            <w:proofErr w:type="spellStart"/>
            <w:r w:rsidRPr="008161C6">
              <w:rPr>
                <w:sz w:val="20"/>
                <w:szCs w:val="20"/>
              </w:rPr>
              <w:t>физминуток</w:t>
            </w:r>
            <w:proofErr w:type="spellEnd"/>
            <w:r w:rsidRPr="008161C6">
              <w:rPr>
                <w:sz w:val="20"/>
                <w:szCs w:val="20"/>
              </w:rPr>
              <w:t>);</w:t>
            </w:r>
          </w:p>
          <w:p w:rsidR="0018011D" w:rsidRPr="008161C6" w:rsidRDefault="0018011D" w:rsidP="004F5DE6">
            <w:pPr>
              <w:rPr>
                <w:sz w:val="20"/>
                <w:szCs w:val="20"/>
              </w:rPr>
            </w:pPr>
            <w:r w:rsidRPr="008161C6">
              <w:rPr>
                <w:sz w:val="20"/>
                <w:szCs w:val="20"/>
              </w:rPr>
              <w:t>- рассматривание, обсуждение выполненных построек, сооружений; отгадывание детьми загадок;</w:t>
            </w:r>
          </w:p>
          <w:p w:rsidR="0018011D" w:rsidRPr="008161C6" w:rsidRDefault="0018011D" w:rsidP="004F5DE6">
            <w:pPr>
              <w:rPr>
                <w:sz w:val="20"/>
                <w:szCs w:val="20"/>
              </w:rPr>
            </w:pPr>
            <w:r w:rsidRPr="008161C6">
              <w:rPr>
                <w:sz w:val="20"/>
                <w:szCs w:val="20"/>
              </w:rPr>
              <w:t>-организация выставок;</w:t>
            </w:r>
          </w:p>
          <w:p w:rsidR="0018011D" w:rsidRPr="008161C6" w:rsidRDefault="0018011D" w:rsidP="004F5DE6">
            <w:pPr>
              <w:rPr>
                <w:sz w:val="20"/>
                <w:szCs w:val="20"/>
              </w:rPr>
            </w:pPr>
            <w:r w:rsidRPr="008161C6">
              <w:rPr>
                <w:sz w:val="20"/>
                <w:szCs w:val="20"/>
              </w:rPr>
              <w:t>-проектная деятельность.</w:t>
            </w:r>
          </w:p>
        </w:tc>
        <w:tc>
          <w:tcPr>
            <w:tcW w:w="2552"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rPr>
                <w:sz w:val="20"/>
                <w:szCs w:val="20"/>
              </w:rPr>
            </w:pPr>
            <w:r w:rsidRPr="008161C6">
              <w:rPr>
                <w:sz w:val="20"/>
                <w:szCs w:val="20"/>
              </w:rPr>
              <w:t xml:space="preserve">- Общение детей со сверстниками в </w:t>
            </w:r>
            <w:proofErr w:type="gramStart"/>
            <w:r w:rsidRPr="008161C6">
              <w:rPr>
                <w:sz w:val="20"/>
                <w:szCs w:val="20"/>
              </w:rPr>
              <w:t>самостоятельной</w:t>
            </w:r>
            <w:proofErr w:type="gramEnd"/>
            <w:r w:rsidRPr="008161C6">
              <w:rPr>
                <w:sz w:val="20"/>
                <w:szCs w:val="20"/>
              </w:rPr>
              <w:t xml:space="preserve"> конструктивной деятельности;</w:t>
            </w:r>
          </w:p>
          <w:p w:rsidR="0018011D" w:rsidRPr="008161C6" w:rsidRDefault="0018011D" w:rsidP="004F5DE6">
            <w:pPr>
              <w:rPr>
                <w:sz w:val="20"/>
                <w:szCs w:val="20"/>
              </w:rPr>
            </w:pPr>
            <w:r w:rsidRPr="008161C6">
              <w:rPr>
                <w:sz w:val="20"/>
                <w:szCs w:val="20"/>
              </w:rPr>
              <w:t>-обыгрывание построек;</w:t>
            </w:r>
          </w:p>
          <w:p w:rsidR="0018011D" w:rsidRPr="008161C6" w:rsidRDefault="0018011D" w:rsidP="004F5DE6">
            <w:pPr>
              <w:rPr>
                <w:sz w:val="20"/>
                <w:szCs w:val="20"/>
              </w:rPr>
            </w:pPr>
            <w:r w:rsidRPr="008161C6">
              <w:rPr>
                <w:sz w:val="20"/>
                <w:szCs w:val="20"/>
              </w:rPr>
              <w:t>-рассматривание анализ поделок, объектов (эстетика).</w:t>
            </w:r>
          </w:p>
          <w:p w:rsidR="0018011D" w:rsidRPr="008161C6" w:rsidRDefault="0018011D" w:rsidP="004F5DE6">
            <w:pPr>
              <w:rPr>
                <w:sz w:val="20"/>
                <w:szCs w:val="20"/>
              </w:rPr>
            </w:pPr>
          </w:p>
        </w:tc>
        <w:tc>
          <w:tcPr>
            <w:tcW w:w="2693" w:type="dxa"/>
            <w:tcBorders>
              <w:top w:val="single" w:sz="4" w:space="0" w:color="auto"/>
              <w:left w:val="single" w:sz="4" w:space="0" w:color="auto"/>
              <w:bottom w:val="single" w:sz="4" w:space="0" w:color="auto"/>
              <w:right w:val="single" w:sz="4" w:space="0" w:color="auto"/>
            </w:tcBorders>
          </w:tcPr>
          <w:p w:rsidR="0018011D" w:rsidRPr="008161C6" w:rsidRDefault="0018011D" w:rsidP="004F5DE6">
            <w:pPr>
              <w:rPr>
                <w:sz w:val="20"/>
                <w:szCs w:val="20"/>
              </w:rPr>
            </w:pPr>
            <w:r w:rsidRPr="008161C6">
              <w:rPr>
                <w:sz w:val="20"/>
                <w:szCs w:val="20"/>
              </w:rPr>
              <w:t>- Беседы;</w:t>
            </w:r>
          </w:p>
          <w:p w:rsidR="0018011D" w:rsidRPr="008161C6" w:rsidRDefault="0018011D" w:rsidP="004F5DE6">
            <w:pPr>
              <w:rPr>
                <w:sz w:val="20"/>
                <w:szCs w:val="20"/>
              </w:rPr>
            </w:pPr>
            <w:r w:rsidRPr="008161C6">
              <w:rPr>
                <w:sz w:val="20"/>
                <w:szCs w:val="20"/>
              </w:rPr>
              <w:t>- информационные стенды;</w:t>
            </w:r>
          </w:p>
          <w:p w:rsidR="0018011D" w:rsidRPr="008161C6" w:rsidRDefault="0018011D" w:rsidP="004F5DE6">
            <w:pPr>
              <w:rPr>
                <w:sz w:val="20"/>
                <w:szCs w:val="20"/>
              </w:rPr>
            </w:pPr>
            <w:r w:rsidRPr="008161C6">
              <w:rPr>
                <w:sz w:val="20"/>
                <w:szCs w:val="20"/>
              </w:rPr>
              <w:t>- совместная поделка.</w:t>
            </w:r>
          </w:p>
        </w:tc>
      </w:tr>
    </w:tbl>
    <w:p w:rsidR="00A26885" w:rsidRDefault="00A26885" w:rsidP="00A26885"/>
    <w:p w:rsidR="00A26885" w:rsidRPr="00DB6086" w:rsidRDefault="00A26885" w:rsidP="00B95D70">
      <w:pPr>
        <w:ind w:firstLine="567"/>
        <w:jc w:val="right"/>
        <w:rPr>
          <w:color w:val="000000" w:themeColor="text1"/>
          <w:sz w:val="28"/>
          <w:szCs w:val="28"/>
        </w:rPr>
      </w:pPr>
    </w:p>
    <w:sectPr w:rsidR="00A26885" w:rsidRPr="00DB6086" w:rsidSect="005F1F4B">
      <w:headerReference w:type="default" r:id="rId8"/>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4173" w:rsidRDefault="007E4173" w:rsidP="00FA15CF">
      <w:r>
        <w:separator/>
      </w:r>
    </w:p>
  </w:endnote>
  <w:endnote w:type="continuationSeparator" w:id="0">
    <w:p w:rsidR="007E4173" w:rsidRDefault="007E4173" w:rsidP="00FA15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1399929"/>
      <w:docPartObj>
        <w:docPartGallery w:val="Page Numbers (Bottom of Page)"/>
        <w:docPartUnique/>
      </w:docPartObj>
    </w:sdtPr>
    <w:sdtContent>
      <w:p w:rsidR="007E4173" w:rsidRDefault="007E4173">
        <w:pPr>
          <w:pStyle w:val="ad"/>
          <w:jc w:val="center"/>
        </w:pPr>
        <w:fldSimple w:instr="PAGE   \* MERGEFORMAT">
          <w:r w:rsidR="0018082F">
            <w:rPr>
              <w:noProof/>
            </w:rPr>
            <w:t>19</w:t>
          </w:r>
        </w:fldSimple>
      </w:p>
    </w:sdtContent>
  </w:sdt>
  <w:p w:rsidR="007E4173" w:rsidRDefault="007E4173">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4173" w:rsidRDefault="007E4173" w:rsidP="00FA15CF">
      <w:r>
        <w:separator/>
      </w:r>
    </w:p>
  </w:footnote>
  <w:footnote w:type="continuationSeparator" w:id="0">
    <w:p w:rsidR="007E4173" w:rsidRDefault="007E4173" w:rsidP="00FA15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text1" w:themeTint="80"/>
      </w:rPr>
      <w:alias w:val="Название"/>
      <w:tag w:val=""/>
      <w:id w:val="1116400235"/>
      <w:placeholder>
        <w:docPart w:val="8ECBB2AF304A463F976A3D86BEEE078C"/>
      </w:placeholder>
      <w:dataBinding w:prefixMappings="xmlns:ns0='http://purl.org/dc/elements/1.1/' xmlns:ns1='http://schemas.openxmlformats.org/package/2006/metadata/core-properties' " w:xpath="/ns1:coreProperties[1]/ns0:title[1]" w:storeItemID="{6C3C8BC8-F283-45AE-878A-BAB7291924A1}"/>
      <w:text/>
    </w:sdtPr>
    <w:sdtContent>
      <w:p w:rsidR="007E4173" w:rsidRDefault="007E4173">
        <w:pPr>
          <w:pStyle w:val="ab"/>
          <w:tabs>
            <w:tab w:val="clear" w:pos="4677"/>
            <w:tab w:val="clear" w:pos="9355"/>
          </w:tabs>
          <w:jc w:val="right"/>
          <w:rPr>
            <w:color w:val="7F7F7F" w:themeColor="text1" w:themeTint="80"/>
          </w:rPr>
        </w:pPr>
        <w:r>
          <w:rPr>
            <w:color w:val="7F7F7F" w:themeColor="text1" w:themeTint="80"/>
          </w:rPr>
          <w:t>Романова Галина Николаевна</w:t>
        </w:r>
      </w:p>
    </w:sdtContent>
  </w:sdt>
  <w:p w:rsidR="007E4173" w:rsidRDefault="007E4173">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A6112"/>
    <w:multiLevelType w:val="hybridMultilevel"/>
    <w:tmpl w:val="4BDA58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7C493D"/>
    <w:multiLevelType w:val="hybridMultilevel"/>
    <w:tmpl w:val="CE68E0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A1F06C3"/>
    <w:multiLevelType w:val="multilevel"/>
    <w:tmpl w:val="2EC6E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51A480C"/>
    <w:multiLevelType w:val="hybridMultilevel"/>
    <w:tmpl w:val="85C0A8E0"/>
    <w:lvl w:ilvl="0" w:tplc="16C62D86">
      <w:start w:val="1"/>
      <w:numFmt w:val="bullet"/>
      <w:lvlText w:val=""/>
      <w:lvlJc w:val="left"/>
      <w:pPr>
        <w:tabs>
          <w:tab w:val="num" w:pos="720"/>
        </w:tabs>
        <w:ind w:left="720" w:hanging="360"/>
      </w:pPr>
      <w:rPr>
        <w:rFonts w:ascii="Wingdings 2" w:hAnsi="Wingdings 2" w:hint="default"/>
      </w:rPr>
    </w:lvl>
    <w:lvl w:ilvl="1" w:tplc="CED6A3D6" w:tentative="1">
      <w:start w:val="1"/>
      <w:numFmt w:val="bullet"/>
      <w:lvlText w:val=""/>
      <w:lvlJc w:val="left"/>
      <w:pPr>
        <w:tabs>
          <w:tab w:val="num" w:pos="1440"/>
        </w:tabs>
        <w:ind w:left="1440" w:hanging="360"/>
      </w:pPr>
      <w:rPr>
        <w:rFonts w:ascii="Wingdings 2" w:hAnsi="Wingdings 2" w:hint="default"/>
      </w:rPr>
    </w:lvl>
    <w:lvl w:ilvl="2" w:tplc="F2F086F2" w:tentative="1">
      <w:start w:val="1"/>
      <w:numFmt w:val="bullet"/>
      <w:lvlText w:val=""/>
      <w:lvlJc w:val="left"/>
      <w:pPr>
        <w:tabs>
          <w:tab w:val="num" w:pos="2160"/>
        </w:tabs>
        <w:ind w:left="2160" w:hanging="360"/>
      </w:pPr>
      <w:rPr>
        <w:rFonts w:ascii="Wingdings 2" w:hAnsi="Wingdings 2" w:hint="default"/>
      </w:rPr>
    </w:lvl>
    <w:lvl w:ilvl="3" w:tplc="9626AF98" w:tentative="1">
      <w:start w:val="1"/>
      <w:numFmt w:val="bullet"/>
      <w:lvlText w:val=""/>
      <w:lvlJc w:val="left"/>
      <w:pPr>
        <w:tabs>
          <w:tab w:val="num" w:pos="2880"/>
        </w:tabs>
        <w:ind w:left="2880" w:hanging="360"/>
      </w:pPr>
      <w:rPr>
        <w:rFonts w:ascii="Wingdings 2" w:hAnsi="Wingdings 2" w:hint="default"/>
      </w:rPr>
    </w:lvl>
    <w:lvl w:ilvl="4" w:tplc="D1764006" w:tentative="1">
      <w:start w:val="1"/>
      <w:numFmt w:val="bullet"/>
      <w:lvlText w:val=""/>
      <w:lvlJc w:val="left"/>
      <w:pPr>
        <w:tabs>
          <w:tab w:val="num" w:pos="3600"/>
        </w:tabs>
        <w:ind w:left="3600" w:hanging="360"/>
      </w:pPr>
      <w:rPr>
        <w:rFonts w:ascii="Wingdings 2" w:hAnsi="Wingdings 2" w:hint="default"/>
      </w:rPr>
    </w:lvl>
    <w:lvl w:ilvl="5" w:tplc="98BE2318" w:tentative="1">
      <w:start w:val="1"/>
      <w:numFmt w:val="bullet"/>
      <w:lvlText w:val=""/>
      <w:lvlJc w:val="left"/>
      <w:pPr>
        <w:tabs>
          <w:tab w:val="num" w:pos="4320"/>
        </w:tabs>
        <w:ind w:left="4320" w:hanging="360"/>
      </w:pPr>
      <w:rPr>
        <w:rFonts w:ascii="Wingdings 2" w:hAnsi="Wingdings 2" w:hint="default"/>
      </w:rPr>
    </w:lvl>
    <w:lvl w:ilvl="6" w:tplc="AEF0C8C4" w:tentative="1">
      <w:start w:val="1"/>
      <w:numFmt w:val="bullet"/>
      <w:lvlText w:val=""/>
      <w:lvlJc w:val="left"/>
      <w:pPr>
        <w:tabs>
          <w:tab w:val="num" w:pos="5040"/>
        </w:tabs>
        <w:ind w:left="5040" w:hanging="360"/>
      </w:pPr>
      <w:rPr>
        <w:rFonts w:ascii="Wingdings 2" w:hAnsi="Wingdings 2" w:hint="default"/>
      </w:rPr>
    </w:lvl>
    <w:lvl w:ilvl="7" w:tplc="83A0237E" w:tentative="1">
      <w:start w:val="1"/>
      <w:numFmt w:val="bullet"/>
      <w:lvlText w:val=""/>
      <w:lvlJc w:val="left"/>
      <w:pPr>
        <w:tabs>
          <w:tab w:val="num" w:pos="5760"/>
        </w:tabs>
        <w:ind w:left="5760" w:hanging="360"/>
      </w:pPr>
      <w:rPr>
        <w:rFonts w:ascii="Wingdings 2" w:hAnsi="Wingdings 2" w:hint="default"/>
      </w:rPr>
    </w:lvl>
    <w:lvl w:ilvl="8" w:tplc="23862E32" w:tentative="1">
      <w:start w:val="1"/>
      <w:numFmt w:val="bullet"/>
      <w:lvlText w:val=""/>
      <w:lvlJc w:val="left"/>
      <w:pPr>
        <w:tabs>
          <w:tab w:val="num" w:pos="6480"/>
        </w:tabs>
        <w:ind w:left="6480" w:hanging="360"/>
      </w:pPr>
      <w:rPr>
        <w:rFonts w:ascii="Wingdings 2" w:hAnsi="Wingdings 2" w:hint="default"/>
      </w:rPr>
    </w:lvl>
  </w:abstractNum>
  <w:abstractNum w:abstractNumId="4">
    <w:nsid w:val="1B4D0835"/>
    <w:multiLevelType w:val="hybridMultilevel"/>
    <w:tmpl w:val="2C702A0A"/>
    <w:lvl w:ilvl="0" w:tplc="5CDE0A7A">
      <w:start w:val="6"/>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F9D7DAE"/>
    <w:multiLevelType w:val="hybridMultilevel"/>
    <w:tmpl w:val="B718AD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05A5423"/>
    <w:multiLevelType w:val="hybridMultilevel"/>
    <w:tmpl w:val="0CC2F16A"/>
    <w:lvl w:ilvl="0" w:tplc="04190001">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2145"/>
        </w:tabs>
        <w:ind w:left="2145"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3965847"/>
    <w:multiLevelType w:val="hybridMultilevel"/>
    <w:tmpl w:val="383A8EF4"/>
    <w:lvl w:ilvl="0" w:tplc="B2A018FE">
      <w:start w:val="6"/>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3FA559F"/>
    <w:multiLevelType w:val="hybridMultilevel"/>
    <w:tmpl w:val="AA22473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349A46FA"/>
    <w:multiLevelType w:val="hybridMultilevel"/>
    <w:tmpl w:val="716837B8"/>
    <w:lvl w:ilvl="0" w:tplc="F1DC2C02">
      <w:start w:val="1"/>
      <w:numFmt w:val="bullet"/>
      <w:lvlText w:val=""/>
      <w:lvlJc w:val="left"/>
      <w:pPr>
        <w:tabs>
          <w:tab w:val="num" w:pos="720"/>
        </w:tabs>
        <w:ind w:left="720" w:hanging="360"/>
      </w:pPr>
      <w:rPr>
        <w:rFonts w:ascii="Wingdings 2" w:hAnsi="Wingdings 2" w:hint="default"/>
      </w:rPr>
    </w:lvl>
    <w:lvl w:ilvl="1" w:tplc="BA061C8A" w:tentative="1">
      <w:start w:val="1"/>
      <w:numFmt w:val="bullet"/>
      <w:lvlText w:val=""/>
      <w:lvlJc w:val="left"/>
      <w:pPr>
        <w:tabs>
          <w:tab w:val="num" w:pos="1440"/>
        </w:tabs>
        <w:ind w:left="1440" w:hanging="360"/>
      </w:pPr>
      <w:rPr>
        <w:rFonts w:ascii="Wingdings 2" w:hAnsi="Wingdings 2" w:hint="default"/>
      </w:rPr>
    </w:lvl>
    <w:lvl w:ilvl="2" w:tplc="24A41B94" w:tentative="1">
      <w:start w:val="1"/>
      <w:numFmt w:val="bullet"/>
      <w:lvlText w:val=""/>
      <w:lvlJc w:val="left"/>
      <w:pPr>
        <w:tabs>
          <w:tab w:val="num" w:pos="2160"/>
        </w:tabs>
        <w:ind w:left="2160" w:hanging="360"/>
      </w:pPr>
      <w:rPr>
        <w:rFonts w:ascii="Wingdings 2" w:hAnsi="Wingdings 2" w:hint="default"/>
      </w:rPr>
    </w:lvl>
    <w:lvl w:ilvl="3" w:tplc="66507C34" w:tentative="1">
      <w:start w:val="1"/>
      <w:numFmt w:val="bullet"/>
      <w:lvlText w:val=""/>
      <w:lvlJc w:val="left"/>
      <w:pPr>
        <w:tabs>
          <w:tab w:val="num" w:pos="2880"/>
        </w:tabs>
        <w:ind w:left="2880" w:hanging="360"/>
      </w:pPr>
      <w:rPr>
        <w:rFonts w:ascii="Wingdings 2" w:hAnsi="Wingdings 2" w:hint="default"/>
      </w:rPr>
    </w:lvl>
    <w:lvl w:ilvl="4" w:tplc="61CE7704" w:tentative="1">
      <w:start w:val="1"/>
      <w:numFmt w:val="bullet"/>
      <w:lvlText w:val=""/>
      <w:lvlJc w:val="left"/>
      <w:pPr>
        <w:tabs>
          <w:tab w:val="num" w:pos="3600"/>
        </w:tabs>
        <w:ind w:left="3600" w:hanging="360"/>
      </w:pPr>
      <w:rPr>
        <w:rFonts w:ascii="Wingdings 2" w:hAnsi="Wingdings 2" w:hint="default"/>
      </w:rPr>
    </w:lvl>
    <w:lvl w:ilvl="5" w:tplc="3A6484B6" w:tentative="1">
      <w:start w:val="1"/>
      <w:numFmt w:val="bullet"/>
      <w:lvlText w:val=""/>
      <w:lvlJc w:val="left"/>
      <w:pPr>
        <w:tabs>
          <w:tab w:val="num" w:pos="4320"/>
        </w:tabs>
        <w:ind w:left="4320" w:hanging="360"/>
      </w:pPr>
      <w:rPr>
        <w:rFonts w:ascii="Wingdings 2" w:hAnsi="Wingdings 2" w:hint="default"/>
      </w:rPr>
    </w:lvl>
    <w:lvl w:ilvl="6" w:tplc="B510B8F2" w:tentative="1">
      <w:start w:val="1"/>
      <w:numFmt w:val="bullet"/>
      <w:lvlText w:val=""/>
      <w:lvlJc w:val="left"/>
      <w:pPr>
        <w:tabs>
          <w:tab w:val="num" w:pos="5040"/>
        </w:tabs>
        <w:ind w:left="5040" w:hanging="360"/>
      </w:pPr>
      <w:rPr>
        <w:rFonts w:ascii="Wingdings 2" w:hAnsi="Wingdings 2" w:hint="default"/>
      </w:rPr>
    </w:lvl>
    <w:lvl w:ilvl="7" w:tplc="910E635C" w:tentative="1">
      <w:start w:val="1"/>
      <w:numFmt w:val="bullet"/>
      <w:lvlText w:val=""/>
      <w:lvlJc w:val="left"/>
      <w:pPr>
        <w:tabs>
          <w:tab w:val="num" w:pos="5760"/>
        </w:tabs>
        <w:ind w:left="5760" w:hanging="360"/>
      </w:pPr>
      <w:rPr>
        <w:rFonts w:ascii="Wingdings 2" w:hAnsi="Wingdings 2" w:hint="default"/>
      </w:rPr>
    </w:lvl>
    <w:lvl w:ilvl="8" w:tplc="2EF61432" w:tentative="1">
      <w:start w:val="1"/>
      <w:numFmt w:val="bullet"/>
      <w:lvlText w:val=""/>
      <w:lvlJc w:val="left"/>
      <w:pPr>
        <w:tabs>
          <w:tab w:val="num" w:pos="6480"/>
        </w:tabs>
        <w:ind w:left="6480" w:hanging="360"/>
      </w:pPr>
      <w:rPr>
        <w:rFonts w:ascii="Wingdings 2" w:hAnsi="Wingdings 2" w:hint="default"/>
      </w:rPr>
    </w:lvl>
  </w:abstractNum>
  <w:abstractNum w:abstractNumId="10">
    <w:nsid w:val="39547AC6"/>
    <w:multiLevelType w:val="hybridMultilevel"/>
    <w:tmpl w:val="B406DF4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397B602C"/>
    <w:multiLevelType w:val="hybridMultilevel"/>
    <w:tmpl w:val="774892CA"/>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2">
    <w:nsid w:val="4C7A2139"/>
    <w:multiLevelType w:val="hybridMultilevel"/>
    <w:tmpl w:val="832CD82E"/>
    <w:lvl w:ilvl="0" w:tplc="204098EE">
      <w:start w:val="1"/>
      <w:numFmt w:val="bullet"/>
      <w:lvlText w:val=""/>
      <w:lvlJc w:val="left"/>
      <w:pPr>
        <w:tabs>
          <w:tab w:val="num" w:pos="720"/>
        </w:tabs>
        <w:ind w:left="720" w:hanging="360"/>
      </w:pPr>
      <w:rPr>
        <w:rFonts w:ascii="Wingdings 2" w:hAnsi="Wingdings 2" w:hint="default"/>
      </w:rPr>
    </w:lvl>
    <w:lvl w:ilvl="1" w:tplc="7F460C44" w:tentative="1">
      <w:start w:val="1"/>
      <w:numFmt w:val="bullet"/>
      <w:lvlText w:val=""/>
      <w:lvlJc w:val="left"/>
      <w:pPr>
        <w:tabs>
          <w:tab w:val="num" w:pos="1440"/>
        </w:tabs>
        <w:ind w:left="1440" w:hanging="360"/>
      </w:pPr>
      <w:rPr>
        <w:rFonts w:ascii="Wingdings 2" w:hAnsi="Wingdings 2" w:hint="default"/>
      </w:rPr>
    </w:lvl>
    <w:lvl w:ilvl="2" w:tplc="DF149E78" w:tentative="1">
      <w:start w:val="1"/>
      <w:numFmt w:val="bullet"/>
      <w:lvlText w:val=""/>
      <w:lvlJc w:val="left"/>
      <w:pPr>
        <w:tabs>
          <w:tab w:val="num" w:pos="2160"/>
        </w:tabs>
        <w:ind w:left="2160" w:hanging="360"/>
      </w:pPr>
      <w:rPr>
        <w:rFonts w:ascii="Wingdings 2" w:hAnsi="Wingdings 2" w:hint="default"/>
      </w:rPr>
    </w:lvl>
    <w:lvl w:ilvl="3" w:tplc="FC7CE23A" w:tentative="1">
      <w:start w:val="1"/>
      <w:numFmt w:val="bullet"/>
      <w:lvlText w:val=""/>
      <w:lvlJc w:val="left"/>
      <w:pPr>
        <w:tabs>
          <w:tab w:val="num" w:pos="2880"/>
        </w:tabs>
        <w:ind w:left="2880" w:hanging="360"/>
      </w:pPr>
      <w:rPr>
        <w:rFonts w:ascii="Wingdings 2" w:hAnsi="Wingdings 2" w:hint="default"/>
      </w:rPr>
    </w:lvl>
    <w:lvl w:ilvl="4" w:tplc="6E005BCA" w:tentative="1">
      <w:start w:val="1"/>
      <w:numFmt w:val="bullet"/>
      <w:lvlText w:val=""/>
      <w:lvlJc w:val="left"/>
      <w:pPr>
        <w:tabs>
          <w:tab w:val="num" w:pos="3600"/>
        </w:tabs>
        <w:ind w:left="3600" w:hanging="360"/>
      </w:pPr>
      <w:rPr>
        <w:rFonts w:ascii="Wingdings 2" w:hAnsi="Wingdings 2" w:hint="default"/>
      </w:rPr>
    </w:lvl>
    <w:lvl w:ilvl="5" w:tplc="D17C2E4E" w:tentative="1">
      <w:start w:val="1"/>
      <w:numFmt w:val="bullet"/>
      <w:lvlText w:val=""/>
      <w:lvlJc w:val="left"/>
      <w:pPr>
        <w:tabs>
          <w:tab w:val="num" w:pos="4320"/>
        </w:tabs>
        <w:ind w:left="4320" w:hanging="360"/>
      </w:pPr>
      <w:rPr>
        <w:rFonts w:ascii="Wingdings 2" w:hAnsi="Wingdings 2" w:hint="default"/>
      </w:rPr>
    </w:lvl>
    <w:lvl w:ilvl="6" w:tplc="D4C63DAA" w:tentative="1">
      <w:start w:val="1"/>
      <w:numFmt w:val="bullet"/>
      <w:lvlText w:val=""/>
      <w:lvlJc w:val="left"/>
      <w:pPr>
        <w:tabs>
          <w:tab w:val="num" w:pos="5040"/>
        </w:tabs>
        <w:ind w:left="5040" w:hanging="360"/>
      </w:pPr>
      <w:rPr>
        <w:rFonts w:ascii="Wingdings 2" w:hAnsi="Wingdings 2" w:hint="default"/>
      </w:rPr>
    </w:lvl>
    <w:lvl w:ilvl="7" w:tplc="1B2A5A78" w:tentative="1">
      <w:start w:val="1"/>
      <w:numFmt w:val="bullet"/>
      <w:lvlText w:val=""/>
      <w:lvlJc w:val="left"/>
      <w:pPr>
        <w:tabs>
          <w:tab w:val="num" w:pos="5760"/>
        </w:tabs>
        <w:ind w:left="5760" w:hanging="360"/>
      </w:pPr>
      <w:rPr>
        <w:rFonts w:ascii="Wingdings 2" w:hAnsi="Wingdings 2" w:hint="default"/>
      </w:rPr>
    </w:lvl>
    <w:lvl w:ilvl="8" w:tplc="2F80AECE" w:tentative="1">
      <w:start w:val="1"/>
      <w:numFmt w:val="bullet"/>
      <w:lvlText w:val=""/>
      <w:lvlJc w:val="left"/>
      <w:pPr>
        <w:tabs>
          <w:tab w:val="num" w:pos="6480"/>
        </w:tabs>
        <w:ind w:left="6480" w:hanging="360"/>
      </w:pPr>
      <w:rPr>
        <w:rFonts w:ascii="Wingdings 2" w:hAnsi="Wingdings 2" w:hint="default"/>
      </w:rPr>
    </w:lvl>
  </w:abstractNum>
  <w:abstractNum w:abstractNumId="13">
    <w:nsid w:val="5A496FFB"/>
    <w:multiLevelType w:val="hybridMultilevel"/>
    <w:tmpl w:val="838ABB24"/>
    <w:lvl w:ilvl="0" w:tplc="F594E486">
      <w:start w:val="6"/>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619309D5"/>
    <w:multiLevelType w:val="hybridMultilevel"/>
    <w:tmpl w:val="D9E4BE9C"/>
    <w:lvl w:ilvl="0" w:tplc="F2F2BB34">
      <w:start w:val="1"/>
      <w:numFmt w:val="bullet"/>
      <w:lvlText w:val=""/>
      <w:lvlJc w:val="left"/>
      <w:pPr>
        <w:tabs>
          <w:tab w:val="num" w:pos="720"/>
        </w:tabs>
        <w:ind w:left="720" w:hanging="360"/>
      </w:pPr>
      <w:rPr>
        <w:rFonts w:ascii="Wingdings 2" w:hAnsi="Wingdings 2" w:hint="default"/>
      </w:rPr>
    </w:lvl>
    <w:lvl w:ilvl="1" w:tplc="49FEE6A4" w:tentative="1">
      <w:start w:val="1"/>
      <w:numFmt w:val="bullet"/>
      <w:lvlText w:val=""/>
      <w:lvlJc w:val="left"/>
      <w:pPr>
        <w:tabs>
          <w:tab w:val="num" w:pos="1440"/>
        </w:tabs>
        <w:ind w:left="1440" w:hanging="360"/>
      </w:pPr>
      <w:rPr>
        <w:rFonts w:ascii="Wingdings 2" w:hAnsi="Wingdings 2" w:hint="default"/>
      </w:rPr>
    </w:lvl>
    <w:lvl w:ilvl="2" w:tplc="CD50EEBE" w:tentative="1">
      <w:start w:val="1"/>
      <w:numFmt w:val="bullet"/>
      <w:lvlText w:val=""/>
      <w:lvlJc w:val="left"/>
      <w:pPr>
        <w:tabs>
          <w:tab w:val="num" w:pos="2160"/>
        </w:tabs>
        <w:ind w:left="2160" w:hanging="360"/>
      </w:pPr>
      <w:rPr>
        <w:rFonts w:ascii="Wingdings 2" w:hAnsi="Wingdings 2" w:hint="default"/>
      </w:rPr>
    </w:lvl>
    <w:lvl w:ilvl="3" w:tplc="9C54D872" w:tentative="1">
      <w:start w:val="1"/>
      <w:numFmt w:val="bullet"/>
      <w:lvlText w:val=""/>
      <w:lvlJc w:val="left"/>
      <w:pPr>
        <w:tabs>
          <w:tab w:val="num" w:pos="2880"/>
        </w:tabs>
        <w:ind w:left="2880" w:hanging="360"/>
      </w:pPr>
      <w:rPr>
        <w:rFonts w:ascii="Wingdings 2" w:hAnsi="Wingdings 2" w:hint="default"/>
      </w:rPr>
    </w:lvl>
    <w:lvl w:ilvl="4" w:tplc="17905852" w:tentative="1">
      <w:start w:val="1"/>
      <w:numFmt w:val="bullet"/>
      <w:lvlText w:val=""/>
      <w:lvlJc w:val="left"/>
      <w:pPr>
        <w:tabs>
          <w:tab w:val="num" w:pos="3600"/>
        </w:tabs>
        <w:ind w:left="3600" w:hanging="360"/>
      </w:pPr>
      <w:rPr>
        <w:rFonts w:ascii="Wingdings 2" w:hAnsi="Wingdings 2" w:hint="default"/>
      </w:rPr>
    </w:lvl>
    <w:lvl w:ilvl="5" w:tplc="B7FE14A2" w:tentative="1">
      <w:start w:val="1"/>
      <w:numFmt w:val="bullet"/>
      <w:lvlText w:val=""/>
      <w:lvlJc w:val="left"/>
      <w:pPr>
        <w:tabs>
          <w:tab w:val="num" w:pos="4320"/>
        </w:tabs>
        <w:ind w:left="4320" w:hanging="360"/>
      </w:pPr>
      <w:rPr>
        <w:rFonts w:ascii="Wingdings 2" w:hAnsi="Wingdings 2" w:hint="default"/>
      </w:rPr>
    </w:lvl>
    <w:lvl w:ilvl="6" w:tplc="134C86B8" w:tentative="1">
      <w:start w:val="1"/>
      <w:numFmt w:val="bullet"/>
      <w:lvlText w:val=""/>
      <w:lvlJc w:val="left"/>
      <w:pPr>
        <w:tabs>
          <w:tab w:val="num" w:pos="5040"/>
        </w:tabs>
        <w:ind w:left="5040" w:hanging="360"/>
      </w:pPr>
      <w:rPr>
        <w:rFonts w:ascii="Wingdings 2" w:hAnsi="Wingdings 2" w:hint="default"/>
      </w:rPr>
    </w:lvl>
    <w:lvl w:ilvl="7" w:tplc="DF6EFFA0" w:tentative="1">
      <w:start w:val="1"/>
      <w:numFmt w:val="bullet"/>
      <w:lvlText w:val=""/>
      <w:lvlJc w:val="left"/>
      <w:pPr>
        <w:tabs>
          <w:tab w:val="num" w:pos="5760"/>
        </w:tabs>
        <w:ind w:left="5760" w:hanging="360"/>
      </w:pPr>
      <w:rPr>
        <w:rFonts w:ascii="Wingdings 2" w:hAnsi="Wingdings 2" w:hint="default"/>
      </w:rPr>
    </w:lvl>
    <w:lvl w:ilvl="8" w:tplc="278C8774" w:tentative="1">
      <w:start w:val="1"/>
      <w:numFmt w:val="bullet"/>
      <w:lvlText w:val=""/>
      <w:lvlJc w:val="left"/>
      <w:pPr>
        <w:tabs>
          <w:tab w:val="num" w:pos="6480"/>
        </w:tabs>
        <w:ind w:left="6480" w:hanging="360"/>
      </w:pPr>
      <w:rPr>
        <w:rFonts w:ascii="Wingdings 2" w:hAnsi="Wingdings 2" w:hint="default"/>
      </w:rPr>
    </w:lvl>
  </w:abstractNum>
  <w:abstractNum w:abstractNumId="15">
    <w:nsid w:val="61A67A9B"/>
    <w:multiLevelType w:val="hybridMultilevel"/>
    <w:tmpl w:val="3842C5E4"/>
    <w:lvl w:ilvl="0" w:tplc="F66AE26E">
      <w:start w:val="6"/>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682C2C8C"/>
    <w:multiLevelType w:val="hybridMultilevel"/>
    <w:tmpl w:val="4A60DB3C"/>
    <w:lvl w:ilvl="0" w:tplc="4BE04352">
      <w:start w:val="1"/>
      <w:numFmt w:val="bullet"/>
      <w:lvlText w:val="•"/>
      <w:lvlJc w:val="left"/>
      <w:pPr>
        <w:tabs>
          <w:tab w:val="num" w:pos="720"/>
        </w:tabs>
        <w:ind w:left="720" w:hanging="360"/>
      </w:pPr>
      <w:rPr>
        <w:rFonts w:ascii="Arial" w:hAnsi="Arial" w:hint="default"/>
      </w:rPr>
    </w:lvl>
    <w:lvl w:ilvl="1" w:tplc="364424B4" w:tentative="1">
      <w:start w:val="1"/>
      <w:numFmt w:val="bullet"/>
      <w:lvlText w:val="•"/>
      <w:lvlJc w:val="left"/>
      <w:pPr>
        <w:tabs>
          <w:tab w:val="num" w:pos="1440"/>
        </w:tabs>
        <w:ind w:left="1440" w:hanging="360"/>
      </w:pPr>
      <w:rPr>
        <w:rFonts w:ascii="Arial" w:hAnsi="Arial" w:hint="default"/>
      </w:rPr>
    </w:lvl>
    <w:lvl w:ilvl="2" w:tplc="6F2C78A4" w:tentative="1">
      <w:start w:val="1"/>
      <w:numFmt w:val="bullet"/>
      <w:lvlText w:val="•"/>
      <w:lvlJc w:val="left"/>
      <w:pPr>
        <w:tabs>
          <w:tab w:val="num" w:pos="2160"/>
        </w:tabs>
        <w:ind w:left="2160" w:hanging="360"/>
      </w:pPr>
      <w:rPr>
        <w:rFonts w:ascii="Arial" w:hAnsi="Arial" w:hint="default"/>
      </w:rPr>
    </w:lvl>
    <w:lvl w:ilvl="3" w:tplc="ACBC3A10" w:tentative="1">
      <w:start w:val="1"/>
      <w:numFmt w:val="bullet"/>
      <w:lvlText w:val="•"/>
      <w:lvlJc w:val="left"/>
      <w:pPr>
        <w:tabs>
          <w:tab w:val="num" w:pos="2880"/>
        </w:tabs>
        <w:ind w:left="2880" w:hanging="360"/>
      </w:pPr>
      <w:rPr>
        <w:rFonts w:ascii="Arial" w:hAnsi="Arial" w:hint="default"/>
      </w:rPr>
    </w:lvl>
    <w:lvl w:ilvl="4" w:tplc="FD987D3E" w:tentative="1">
      <w:start w:val="1"/>
      <w:numFmt w:val="bullet"/>
      <w:lvlText w:val="•"/>
      <w:lvlJc w:val="left"/>
      <w:pPr>
        <w:tabs>
          <w:tab w:val="num" w:pos="3600"/>
        </w:tabs>
        <w:ind w:left="3600" w:hanging="360"/>
      </w:pPr>
      <w:rPr>
        <w:rFonts w:ascii="Arial" w:hAnsi="Arial" w:hint="default"/>
      </w:rPr>
    </w:lvl>
    <w:lvl w:ilvl="5" w:tplc="1CC2A926" w:tentative="1">
      <w:start w:val="1"/>
      <w:numFmt w:val="bullet"/>
      <w:lvlText w:val="•"/>
      <w:lvlJc w:val="left"/>
      <w:pPr>
        <w:tabs>
          <w:tab w:val="num" w:pos="4320"/>
        </w:tabs>
        <w:ind w:left="4320" w:hanging="360"/>
      </w:pPr>
      <w:rPr>
        <w:rFonts w:ascii="Arial" w:hAnsi="Arial" w:hint="default"/>
      </w:rPr>
    </w:lvl>
    <w:lvl w:ilvl="6" w:tplc="AFEED658" w:tentative="1">
      <w:start w:val="1"/>
      <w:numFmt w:val="bullet"/>
      <w:lvlText w:val="•"/>
      <w:lvlJc w:val="left"/>
      <w:pPr>
        <w:tabs>
          <w:tab w:val="num" w:pos="5040"/>
        </w:tabs>
        <w:ind w:left="5040" w:hanging="360"/>
      </w:pPr>
      <w:rPr>
        <w:rFonts w:ascii="Arial" w:hAnsi="Arial" w:hint="default"/>
      </w:rPr>
    </w:lvl>
    <w:lvl w:ilvl="7" w:tplc="A2A6490E" w:tentative="1">
      <w:start w:val="1"/>
      <w:numFmt w:val="bullet"/>
      <w:lvlText w:val="•"/>
      <w:lvlJc w:val="left"/>
      <w:pPr>
        <w:tabs>
          <w:tab w:val="num" w:pos="5760"/>
        </w:tabs>
        <w:ind w:left="5760" w:hanging="360"/>
      </w:pPr>
      <w:rPr>
        <w:rFonts w:ascii="Arial" w:hAnsi="Arial" w:hint="default"/>
      </w:rPr>
    </w:lvl>
    <w:lvl w:ilvl="8" w:tplc="24309DA0" w:tentative="1">
      <w:start w:val="1"/>
      <w:numFmt w:val="bullet"/>
      <w:lvlText w:val="•"/>
      <w:lvlJc w:val="left"/>
      <w:pPr>
        <w:tabs>
          <w:tab w:val="num" w:pos="6480"/>
        </w:tabs>
        <w:ind w:left="6480" w:hanging="360"/>
      </w:pPr>
      <w:rPr>
        <w:rFonts w:ascii="Arial" w:hAnsi="Arial" w:hint="default"/>
      </w:rPr>
    </w:lvl>
  </w:abstractNum>
  <w:abstractNum w:abstractNumId="17">
    <w:nsid w:val="6CA417CE"/>
    <w:multiLevelType w:val="multilevel"/>
    <w:tmpl w:val="E66AF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AF3101E"/>
    <w:multiLevelType w:val="hybridMultilevel"/>
    <w:tmpl w:val="13DEA71C"/>
    <w:lvl w:ilvl="0" w:tplc="166A2B1E">
      <w:start w:val="4"/>
      <w:numFmt w:val="decimal"/>
      <w:lvlText w:val="%1."/>
      <w:lvlJc w:val="left"/>
      <w:pPr>
        <w:tabs>
          <w:tab w:val="num" w:pos="1410"/>
        </w:tabs>
        <w:ind w:left="1410" w:hanging="360"/>
      </w:pPr>
    </w:lvl>
    <w:lvl w:ilvl="1" w:tplc="04190001">
      <w:start w:val="1"/>
      <w:numFmt w:val="bullet"/>
      <w:lvlText w:val=""/>
      <w:lvlJc w:val="left"/>
      <w:pPr>
        <w:tabs>
          <w:tab w:val="num" w:pos="2130"/>
        </w:tabs>
        <w:ind w:left="213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CD00790"/>
    <w:multiLevelType w:val="hybridMultilevel"/>
    <w:tmpl w:val="F724B9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F0F3EEC"/>
    <w:multiLevelType w:val="multilevel"/>
    <w:tmpl w:val="6688CE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num>
  <w:num w:numId="3">
    <w:abstractNumId w:val="20"/>
  </w:num>
  <w:num w:numId="4">
    <w:abstractNumId w:val="17"/>
  </w:num>
  <w:num w:numId="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8"/>
  </w:num>
  <w:num w:numId="9">
    <w:abstractNumId w:val="10"/>
  </w:num>
  <w:num w:numId="10">
    <w:abstractNumId w:val="19"/>
  </w:num>
  <w:num w:numId="11">
    <w:abstractNumId w:val="0"/>
  </w:num>
  <w:num w:numId="12">
    <w:abstractNumId w:val="7"/>
  </w:num>
  <w:num w:numId="13">
    <w:abstractNumId w:val="15"/>
  </w:num>
  <w:num w:numId="14">
    <w:abstractNumId w:val="13"/>
  </w:num>
  <w:num w:numId="15">
    <w:abstractNumId w:val="4"/>
  </w:num>
  <w:num w:numId="16">
    <w:abstractNumId w:val="16"/>
  </w:num>
  <w:num w:numId="17">
    <w:abstractNumId w:val="14"/>
  </w:num>
  <w:num w:numId="18">
    <w:abstractNumId w:val="12"/>
  </w:num>
  <w:num w:numId="19">
    <w:abstractNumId w:val="9"/>
  </w:num>
  <w:num w:numId="20">
    <w:abstractNumId w:val="3"/>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E32E3B"/>
    <w:rsid w:val="00001A6B"/>
    <w:rsid w:val="0000714B"/>
    <w:rsid w:val="00016BE3"/>
    <w:rsid w:val="00043CA1"/>
    <w:rsid w:val="00067BDB"/>
    <w:rsid w:val="00083304"/>
    <w:rsid w:val="000C4AAD"/>
    <w:rsid w:val="000D73E8"/>
    <w:rsid w:val="000F4A4E"/>
    <w:rsid w:val="00136FD2"/>
    <w:rsid w:val="00166BFB"/>
    <w:rsid w:val="0018011D"/>
    <w:rsid w:val="0018082F"/>
    <w:rsid w:val="001D47DE"/>
    <w:rsid w:val="001D742C"/>
    <w:rsid w:val="0021239B"/>
    <w:rsid w:val="002216E0"/>
    <w:rsid w:val="002264DE"/>
    <w:rsid w:val="00243550"/>
    <w:rsid w:val="00283AAF"/>
    <w:rsid w:val="0029439B"/>
    <w:rsid w:val="002A04C1"/>
    <w:rsid w:val="002A1C52"/>
    <w:rsid w:val="002C58DF"/>
    <w:rsid w:val="00332C58"/>
    <w:rsid w:val="00380BD3"/>
    <w:rsid w:val="003B38B6"/>
    <w:rsid w:val="003C291B"/>
    <w:rsid w:val="003C6E43"/>
    <w:rsid w:val="003D43AB"/>
    <w:rsid w:val="00400A2B"/>
    <w:rsid w:val="004162E6"/>
    <w:rsid w:val="00423880"/>
    <w:rsid w:val="004333A3"/>
    <w:rsid w:val="00433E33"/>
    <w:rsid w:val="004616D7"/>
    <w:rsid w:val="00480BD0"/>
    <w:rsid w:val="004A5D3B"/>
    <w:rsid w:val="004C4F26"/>
    <w:rsid w:val="004F5DE6"/>
    <w:rsid w:val="00515257"/>
    <w:rsid w:val="00584DE8"/>
    <w:rsid w:val="005D139A"/>
    <w:rsid w:val="005E5A38"/>
    <w:rsid w:val="005F1F4B"/>
    <w:rsid w:val="0062059A"/>
    <w:rsid w:val="006344A4"/>
    <w:rsid w:val="00634F20"/>
    <w:rsid w:val="00656420"/>
    <w:rsid w:val="00662EA6"/>
    <w:rsid w:val="0068339F"/>
    <w:rsid w:val="006946D5"/>
    <w:rsid w:val="00695F4A"/>
    <w:rsid w:val="006A0AA7"/>
    <w:rsid w:val="006C031F"/>
    <w:rsid w:val="006F062F"/>
    <w:rsid w:val="006F1F7B"/>
    <w:rsid w:val="006F3BC6"/>
    <w:rsid w:val="006F631E"/>
    <w:rsid w:val="006F70A3"/>
    <w:rsid w:val="00726CDA"/>
    <w:rsid w:val="00743D0D"/>
    <w:rsid w:val="00753487"/>
    <w:rsid w:val="00757FB3"/>
    <w:rsid w:val="00771B17"/>
    <w:rsid w:val="007D5B3F"/>
    <w:rsid w:val="007E4173"/>
    <w:rsid w:val="007E4445"/>
    <w:rsid w:val="00821873"/>
    <w:rsid w:val="008340B7"/>
    <w:rsid w:val="008377EA"/>
    <w:rsid w:val="0085215D"/>
    <w:rsid w:val="008A0679"/>
    <w:rsid w:val="008A3C46"/>
    <w:rsid w:val="008B22C3"/>
    <w:rsid w:val="008E5431"/>
    <w:rsid w:val="008F608B"/>
    <w:rsid w:val="00910C59"/>
    <w:rsid w:val="00945470"/>
    <w:rsid w:val="00946E28"/>
    <w:rsid w:val="009603B4"/>
    <w:rsid w:val="00971148"/>
    <w:rsid w:val="009B7BB1"/>
    <w:rsid w:val="009E29DE"/>
    <w:rsid w:val="009F74A8"/>
    <w:rsid w:val="00A035F2"/>
    <w:rsid w:val="00A13639"/>
    <w:rsid w:val="00A1620A"/>
    <w:rsid w:val="00A26885"/>
    <w:rsid w:val="00A375F2"/>
    <w:rsid w:val="00A54B9D"/>
    <w:rsid w:val="00A60552"/>
    <w:rsid w:val="00AD7606"/>
    <w:rsid w:val="00AE36D1"/>
    <w:rsid w:val="00AE36E5"/>
    <w:rsid w:val="00AF6801"/>
    <w:rsid w:val="00B0011B"/>
    <w:rsid w:val="00B022F1"/>
    <w:rsid w:val="00B24DC8"/>
    <w:rsid w:val="00B620F2"/>
    <w:rsid w:val="00B84DFC"/>
    <w:rsid w:val="00B95D70"/>
    <w:rsid w:val="00BB02BE"/>
    <w:rsid w:val="00BC3B23"/>
    <w:rsid w:val="00BC7B8A"/>
    <w:rsid w:val="00BD5EB0"/>
    <w:rsid w:val="00BF0144"/>
    <w:rsid w:val="00C043FF"/>
    <w:rsid w:val="00C160EE"/>
    <w:rsid w:val="00C17F1F"/>
    <w:rsid w:val="00C276AC"/>
    <w:rsid w:val="00C4029E"/>
    <w:rsid w:val="00C43675"/>
    <w:rsid w:val="00C645F9"/>
    <w:rsid w:val="00CA305C"/>
    <w:rsid w:val="00CB380E"/>
    <w:rsid w:val="00CC3997"/>
    <w:rsid w:val="00D040F2"/>
    <w:rsid w:val="00D14442"/>
    <w:rsid w:val="00D23714"/>
    <w:rsid w:val="00D6352A"/>
    <w:rsid w:val="00D65FD8"/>
    <w:rsid w:val="00DB6086"/>
    <w:rsid w:val="00DE41C1"/>
    <w:rsid w:val="00DE592C"/>
    <w:rsid w:val="00E22E92"/>
    <w:rsid w:val="00E32E3B"/>
    <w:rsid w:val="00E37322"/>
    <w:rsid w:val="00E4701B"/>
    <w:rsid w:val="00E644FD"/>
    <w:rsid w:val="00E66EB1"/>
    <w:rsid w:val="00E67E5F"/>
    <w:rsid w:val="00EA03F3"/>
    <w:rsid w:val="00EB5F27"/>
    <w:rsid w:val="00EC0660"/>
    <w:rsid w:val="00EF43E2"/>
    <w:rsid w:val="00F00590"/>
    <w:rsid w:val="00F1563E"/>
    <w:rsid w:val="00F243D1"/>
    <w:rsid w:val="00F4555E"/>
    <w:rsid w:val="00F5175F"/>
    <w:rsid w:val="00F774E1"/>
    <w:rsid w:val="00FA15CF"/>
    <w:rsid w:val="00FA1F41"/>
    <w:rsid w:val="00FB2153"/>
    <w:rsid w:val="00FB78F5"/>
    <w:rsid w:val="00FC6541"/>
    <w:rsid w:val="00FF2776"/>
    <w:rsid w:val="00FF3B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E3B"/>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7F1F"/>
    <w:pPr>
      <w:spacing w:after="200" w:line="276" w:lineRule="auto"/>
      <w:ind w:left="720"/>
      <w:contextualSpacing/>
    </w:pPr>
    <w:rPr>
      <w:rFonts w:ascii="Calibri" w:hAnsi="Calibri"/>
      <w:sz w:val="22"/>
      <w:szCs w:val="22"/>
      <w:lang w:eastAsia="en-US"/>
    </w:rPr>
  </w:style>
  <w:style w:type="character" w:customStyle="1" w:styleId="apple-converted-space">
    <w:name w:val="apple-converted-space"/>
    <w:basedOn w:val="a0"/>
    <w:rsid w:val="00E4701B"/>
  </w:style>
  <w:style w:type="character" w:styleId="a4">
    <w:name w:val="Hyperlink"/>
    <w:basedOn w:val="a0"/>
    <w:uiPriority w:val="99"/>
    <w:unhideWhenUsed/>
    <w:rsid w:val="00E4701B"/>
    <w:rPr>
      <w:color w:val="0000FF"/>
      <w:u w:val="single"/>
    </w:rPr>
  </w:style>
  <w:style w:type="paragraph" w:customStyle="1" w:styleId="c0">
    <w:name w:val="c0"/>
    <w:basedOn w:val="a"/>
    <w:rsid w:val="00E66EB1"/>
    <w:pPr>
      <w:spacing w:before="100" w:beforeAutospacing="1" w:after="100" w:afterAutospacing="1"/>
    </w:pPr>
    <w:rPr>
      <w:rFonts w:eastAsia="Times New Roman"/>
    </w:rPr>
  </w:style>
  <w:style w:type="character" w:customStyle="1" w:styleId="c1">
    <w:name w:val="c1"/>
    <w:basedOn w:val="a0"/>
    <w:rsid w:val="00E66EB1"/>
  </w:style>
  <w:style w:type="paragraph" w:styleId="a5">
    <w:name w:val="Normal (Web)"/>
    <w:basedOn w:val="a"/>
    <w:uiPriority w:val="99"/>
    <w:rsid w:val="00F774E1"/>
    <w:pPr>
      <w:spacing w:before="100" w:beforeAutospacing="1" w:after="100" w:afterAutospacing="1" w:line="336" w:lineRule="auto"/>
    </w:pPr>
    <w:rPr>
      <w:rFonts w:ascii="Verdana" w:eastAsia="Times New Roman" w:hAnsi="Verdana"/>
      <w:color w:val="000000"/>
      <w:sz w:val="18"/>
      <w:szCs w:val="18"/>
    </w:rPr>
  </w:style>
  <w:style w:type="paragraph" w:styleId="a6">
    <w:name w:val="No Spacing"/>
    <w:uiPriority w:val="1"/>
    <w:qFormat/>
    <w:rsid w:val="00067BDB"/>
    <w:rPr>
      <w:rFonts w:eastAsia="Times New Roman"/>
      <w:sz w:val="22"/>
      <w:szCs w:val="22"/>
    </w:rPr>
  </w:style>
  <w:style w:type="character" w:customStyle="1" w:styleId="s1">
    <w:name w:val="s1"/>
    <w:basedOn w:val="a0"/>
    <w:rsid w:val="00A1620A"/>
  </w:style>
  <w:style w:type="character" w:customStyle="1" w:styleId="s2">
    <w:name w:val="s2"/>
    <w:basedOn w:val="a0"/>
    <w:rsid w:val="00A1620A"/>
  </w:style>
  <w:style w:type="paragraph" w:styleId="a7">
    <w:name w:val="footnote text"/>
    <w:basedOn w:val="a"/>
    <w:link w:val="a8"/>
    <w:semiHidden/>
    <w:rsid w:val="00B95D70"/>
    <w:rPr>
      <w:rFonts w:eastAsia="Times New Roman"/>
      <w:sz w:val="20"/>
      <w:szCs w:val="20"/>
      <w:lang w:eastAsia="en-US"/>
    </w:rPr>
  </w:style>
  <w:style w:type="character" w:customStyle="1" w:styleId="a8">
    <w:name w:val="Текст сноски Знак"/>
    <w:basedOn w:val="a0"/>
    <w:link w:val="a7"/>
    <w:semiHidden/>
    <w:rsid w:val="00B95D70"/>
    <w:rPr>
      <w:rFonts w:ascii="Times New Roman" w:eastAsia="Times New Roman" w:hAnsi="Times New Roman"/>
      <w:lang w:eastAsia="en-US"/>
    </w:rPr>
  </w:style>
  <w:style w:type="table" w:styleId="a9">
    <w:name w:val="Table Grid"/>
    <w:basedOn w:val="a1"/>
    <w:uiPriority w:val="59"/>
    <w:rsid w:val="00C16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28">
    <w:name w:val="c28"/>
    <w:basedOn w:val="a"/>
    <w:rsid w:val="00A26885"/>
    <w:pPr>
      <w:spacing w:before="100" w:beforeAutospacing="1" w:after="100" w:afterAutospacing="1"/>
    </w:pPr>
    <w:rPr>
      <w:rFonts w:eastAsia="Times New Roman"/>
    </w:rPr>
  </w:style>
  <w:style w:type="character" w:customStyle="1" w:styleId="c12">
    <w:name w:val="c12"/>
    <w:basedOn w:val="a0"/>
    <w:rsid w:val="00A26885"/>
  </w:style>
  <w:style w:type="paragraph" w:customStyle="1" w:styleId="c15">
    <w:name w:val="c15"/>
    <w:basedOn w:val="a"/>
    <w:rsid w:val="00A26885"/>
    <w:pPr>
      <w:spacing w:before="100" w:beforeAutospacing="1" w:after="100" w:afterAutospacing="1"/>
    </w:pPr>
    <w:rPr>
      <w:rFonts w:eastAsia="Times New Roman"/>
    </w:rPr>
  </w:style>
  <w:style w:type="character" w:customStyle="1" w:styleId="c4">
    <w:name w:val="c4"/>
    <w:basedOn w:val="a0"/>
    <w:rsid w:val="00A26885"/>
  </w:style>
  <w:style w:type="paragraph" w:customStyle="1" w:styleId="c2">
    <w:name w:val="c2"/>
    <w:basedOn w:val="a"/>
    <w:rsid w:val="00A26885"/>
    <w:pPr>
      <w:spacing w:before="100" w:beforeAutospacing="1" w:after="100" w:afterAutospacing="1"/>
    </w:pPr>
    <w:rPr>
      <w:rFonts w:eastAsia="Times New Roman"/>
    </w:rPr>
  </w:style>
  <w:style w:type="character" w:customStyle="1" w:styleId="c6">
    <w:name w:val="c6"/>
    <w:basedOn w:val="a0"/>
    <w:rsid w:val="00A26885"/>
  </w:style>
  <w:style w:type="character" w:customStyle="1" w:styleId="c13">
    <w:name w:val="c13"/>
    <w:basedOn w:val="a0"/>
    <w:rsid w:val="00A26885"/>
  </w:style>
  <w:style w:type="character" w:customStyle="1" w:styleId="c9">
    <w:name w:val="c9"/>
    <w:basedOn w:val="a0"/>
    <w:rsid w:val="00A26885"/>
  </w:style>
  <w:style w:type="character" w:customStyle="1" w:styleId="c11">
    <w:name w:val="c11"/>
    <w:basedOn w:val="a0"/>
    <w:rsid w:val="00A26885"/>
  </w:style>
  <w:style w:type="character" w:customStyle="1" w:styleId="c18">
    <w:name w:val="c18"/>
    <w:basedOn w:val="a0"/>
    <w:rsid w:val="00A26885"/>
  </w:style>
  <w:style w:type="character" w:customStyle="1" w:styleId="c16">
    <w:name w:val="c16"/>
    <w:basedOn w:val="a0"/>
    <w:rsid w:val="00A26885"/>
  </w:style>
  <w:style w:type="paragraph" w:customStyle="1" w:styleId="c21">
    <w:name w:val="c21"/>
    <w:basedOn w:val="a"/>
    <w:rsid w:val="00A26885"/>
    <w:pPr>
      <w:spacing w:before="100" w:beforeAutospacing="1" w:after="100" w:afterAutospacing="1"/>
    </w:pPr>
    <w:rPr>
      <w:rFonts w:eastAsia="Times New Roman"/>
    </w:rPr>
  </w:style>
  <w:style w:type="character" w:styleId="aa">
    <w:name w:val="Strong"/>
    <w:basedOn w:val="a0"/>
    <w:uiPriority w:val="22"/>
    <w:qFormat/>
    <w:rsid w:val="00A26885"/>
    <w:rPr>
      <w:b/>
      <w:bCs/>
    </w:rPr>
  </w:style>
  <w:style w:type="paragraph" w:styleId="ab">
    <w:name w:val="header"/>
    <w:basedOn w:val="a"/>
    <w:link w:val="ac"/>
    <w:uiPriority w:val="99"/>
    <w:unhideWhenUsed/>
    <w:rsid w:val="00FA15CF"/>
    <w:pPr>
      <w:tabs>
        <w:tab w:val="center" w:pos="4677"/>
        <w:tab w:val="right" w:pos="9355"/>
      </w:tabs>
    </w:pPr>
  </w:style>
  <w:style w:type="character" w:customStyle="1" w:styleId="ac">
    <w:name w:val="Верхний колонтитул Знак"/>
    <w:basedOn w:val="a0"/>
    <w:link w:val="ab"/>
    <w:uiPriority w:val="99"/>
    <w:rsid w:val="00FA15CF"/>
    <w:rPr>
      <w:rFonts w:ascii="Times New Roman" w:hAnsi="Times New Roman"/>
      <w:sz w:val="24"/>
      <w:szCs w:val="24"/>
    </w:rPr>
  </w:style>
  <w:style w:type="paragraph" w:styleId="ad">
    <w:name w:val="footer"/>
    <w:basedOn w:val="a"/>
    <w:link w:val="ae"/>
    <w:uiPriority w:val="99"/>
    <w:unhideWhenUsed/>
    <w:rsid w:val="00FA15CF"/>
    <w:pPr>
      <w:tabs>
        <w:tab w:val="center" w:pos="4677"/>
        <w:tab w:val="right" w:pos="9355"/>
      </w:tabs>
    </w:pPr>
  </w:style>
  <w:style w:type="character" w:customStyle="1" w:styleId="ae">
    <w:name w:val="Нижний колонтитул Знак"/>
    <w:basedOn w:val="a0"/>
    <w:link w:val="ad"/>
    <w:uiPriority w:val="99"/>
    <w:rsid w:val="00FA15CF"/>
    <w:rPr>
      <w:rFonts w:ascii="Times New Roman" w:hAnsi="Times New Roman"/>
      <w:sz w:val="24"/>
      <w:szCs w:val="24"/>
    </w:rPr>
  </w:style>
  <w:style w:type="paragraph" w:styleId="af">
    <w:name w:val="Balloon Text"/>
    <w:basedOn w:val="a"/>
    <w:link w:val="af0"/>
    <w:uiPriority w:val="99"/>
    <w:semiHidden/>
    <w:unhideWhenUsed/>
    <w:rsid w:val="00743D0D"/>
    <w:rPr>
      <w:rFonts w:ascii="Tahoma" w:hAnsi="Tahoma" w:cs="Tahoma"/>
      <w:sz w:val="16"/>
      <w:szCs w:val="16"/>
    </w:rPr>
  </w:style>
  <w:style w:type="character" w:customStyle="1" w:styleId="af0">
    <w:name w:val="Текст выноски Знак"/>
    <w:basedOn w:val="a0"/>
    <w:link w:val="af"/>
    <w:uiPriority w:val="99"/>
    <w:semiHidden/>
    <w:rsid w:val="00743D0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09841715">
      <w:bodyDiv w:val="1"/>
      <w:marLeft w:val="0"/>
      <w:marRight w:val="0"/>
      <w:marTop w:val="0"/>
      <w:marBottom w:val="0"/>
      <w:divBdr>
        <w:top w:val="none" w:sz="0" w:space="0" w:color="auto"/>
        <w:left w:val="none" w:sz="0" w:space="0" w:color="auto"/>
        <w:bottom w:val="none" w:sz="0" w:space="0" w:color="auto"/>
        <w:right w:val="none" w:sz="0" w:space="0" w:color="auto"/>
      </w:divBdr>
    </w:div>
    <w:div w:id="1596014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ECBB2AF304A463F976A3D86BEEE078C"/>
        <w:category>
          <w:name w:val="Общие"/>
          <w:gallery w:val="placeholder"/>
        </w:category>
        <w:types>
          <w:type w:val="bbPlcHdr"/>
        </w:types>
        <w:behaviors>
          <w:behavior w:val="content"/>
        </w:behaviors>
        <w:guid w:val="{4FAF479A-CD8A-458E-A672-B5AFBB583A78}"/>
      </w:docPartPr>
      <w:docPartBody>
        <w:p w:rsidR="00DB5A6D" w:rsidRDefault="00FE6AEF" w:rsidP="00FE6AEF">
          <w:pPr>
            <w:pStyle w:val="8ECBB2AF304A463F976A3D86BEEE078C"/>
          </w:pPr>
          <w:r>
            <w:rPr>
              <w:color w:val="7F7F7F" w:themeColor="text1" w:themeTint="80"/>
            </w:rPr>
            <w:t>[Заголовок документа]</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FE6AEF"/>
    <w:rsid w:val="00081F8D"/>
    <w:rsid w:val="001E6CA1"/>
    <w:rsid w:val="003A2F11"/>
    <w:rsid w:val="0042141D"/>
    <w:rsid w:val="0084695C"/>
    <w:rsid w:val="009B2AEF"/>
    <w:rsid w:val="00A17E21"/>
    <w:rsid w:val="00A41EC4"/>
    <w:rsid w:val="00AA2C04"/>
    <w:rsid w:val="00BC766E"/>
    <w:rsid w:val="00C43BBF"/>
    <w:rsid w:val="00C87ED9"/>
    <w:rsid w:val="00D2747D"/>
    <w:rsid w:val="00DB5A6D"/>
    <w:rsid w:val="00FE6A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EC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02B3D94E4A40F39F913C5081E51F24">
    <w:name w:val="7702B3D94E4A40F39F913C5081E51F24"/>
    <w:rsid w:val="00FE6AEF"/>
  </w:style>
  <w:style w:type="paragraph" w:customStyle="1" w:styleId="FBCFCE4A35004A5DB9FD8A2DBA509C37">
    <w:name w:val="FBCFCE4A35004A5DB9FD8A2DBA509C37"/>
    <w:rsid w:val="00FE6AEF"/>
  </w:style>
  <w:style w:type="paragraph" w:customStyle="1" w:styleId="8ECBB2AF304A463F976A3D86BEEE078C">
    <w:name w:val="8ECBB2AF304A463F976A3D86BEEE078C"/>
    <w:rsid w:val="00FE6AEF"/>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CB2DD9-0617-4F3F-95EF-51D8E83FB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1473</TotalTime>
  <Pages>19</Pages>
  <Words>6265</Words>
  <Characters>35711</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Романова Галина Николаевна</vt:lpstr>
    </vt:vector>
  </TitlesOfParts>
  <Company>Reanimator Extreme Edition</Company>
  <LinksUpToDate>false</LinksUpToDate>
  <CharactersWithSpaces>41893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Романова Галина Николаевна</dc:title>
  <dc:subject/>
  <dc:creator>юзер</dc:creator>
  <cp:keywords/>
  <dc:description/>
  <cp:lastModifiedBy>Admin</cp:lastModifiedBy>
  <cp:revision>51</cp:revision>
  <dcterms:created xsi:type="dcterms:W3CDTF">2017-01-25T09:28:00Z</dcterms:created>
  <dcterms:modified xsi:type="dcterms:W3CDTF">2017-03-05T15:54:00Z</dcterms:modified>
</cp:coreProperties>
</file>